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C3" w:rsidRPr="008931C3" w:rsidRDefault="008931C3" w:rsidP="008931C3">
      <w:pPr>
        <w:spacing w:after="0"/>
        <w:rPr>
          <w:b/>
          <w:sz w:val="28"/>
          <w:szCs w:val="28"/>
        </w:rPr>
      </w:pPr>
      <w:r w:rsidRPr="008931C3">
        <w:rPr>
          <w:b/>
          <w:sz w:val="28"/>
          <w:szCs w:val="28"/>
        </w:rPr>
        <w:t>Środa z Profilaktyką  - Profilaktyka osteoporozy</w:t>
      </w:r>
    </w:p>
    <w:p w:rsidR="008931C3" w:rsidRDefault="008931C3" w:rsidP="008931C3">
      <w:pPr>
        <w:spacing w:after="0"/>
      </w:pPr>
    </w:p>
    <w:p w:rsidR="008931C3" w:rsidRDefault="008931C3" w:rsidP="008931C3">
      <w:pPr>
        <w:spacing w:after="0"/>
      </w:pPr>
      <w:r>
        <w:t>Ponad 200 milionów osób na całym świecie dotkniętych jest osteoporozą.</w:t>
      </w:r>
    </w:p>
    <w:p w:rsidR="008931C3" w:rsidRDefault="008931C3" w:rsidP="008931C3">
      <w:pPr>
        <w:spacing w:after="0"/>
      </w:pPr>
      <w:r>
        <w:t xml:space="preserve">- W Polsce na osteoporozę choruje ok. 2,8 mln osób, połowa </w:t>
      </w:r>
      <w:proofErr w:type="spellStart"/>
      <w:r>
        <w:t>zachorowań</w:t>
      </w:r>
      <w:proofErr w:type="spellEnd"/>
      <w:r>
        <w:t xml:space="preserve"> dotyczy osób w   wieku75-84 lata.</w:t>
      </w:r>
    </w:p>
    <w:p w:rsidR="008931C3" w:rsidRDefault="008931C3" w:rsidP="008931C3">
      <w:pPr>
        <w:spacing w:after="0"/>
      </w:pPr>
      <w:r>
        <w:t>- Prawie 90% złamań nasady bliższej kości udowej oraz trzonów kręgów u kobiet i 70% u  mężczyzn wynika z osteoporozy.</w:t>
      </w:r>
    </w:p>
    <w:p w:rsidR="008931C3" w:rsidRDefault="008931C3" w:rsidP="008931C3">
      <w:pPr>
        <w:spacing w:after="0"/>
      </w:pPr>
      <w:r>
        <w:t>- Osteoporoza nie boli-nazywana jest, cichym złodziejem kości.</w:t>
      </w:r>
    </w:p>
    <w:p w:rsidR="008931C3" w:rsidRDefault="008931C3" w:rsidP="008931C3">
      <w:pPr>
        <w:spacing w:after="0"/>
      </w:pPr>
    </w:p>
    <w:p w:rsidR="008931C3" w:rsidRPr="008931C3" w:rsidRDefault="008931C3" w:rsidP="008931C3">
      <w:pPr>
        <w:spacing w:after="0"/>
        <w:rPr>
          <w:b/>
          <w:sz w:val="28"/>
          <w:szCs w:val="28"/>
        </w:rPr>
      </w:pPr>
      <w:r w:rsidRPr="008931C3">
        <w:rPr>
          <w:b/>
          <w:sz w:val="28"/>
          <w:szCs w:val="28"/>
        </w:rPr>
        <w:t>Czym jest osteoporoza?</w:t>
      </w:r>
    </w:p>
    <w:p w:rsidR="008931C3" w:rsidRDefault="008931C3" w:rsidP="008931C3">
      <w:pPr>
        <w:spacing w:after="0"/>
      </w:pPr>
      <w:r>
        <w:t>Osteoporoza to choroba cywilizacyjna, charakteryzująca się zmniejszeniem i osłabieniem struktury mineralnej kości, a w rezultacie zwiększoną podatnością na złamania. Częściej dotyka kobiet niż mężczyzn.</w:t>
      </w:r>
    </w:p>
    <w:p w:rsidR="008931C3" w:rsidRDefault="008931C3" w:rsidP="008931C3">
      <w:pPr>
        <w:spacing w:after="0"/>
      </w:pPr>
    </w:p>
    <w:p w:rsidR="008931C3" w:rsidRPr="008931C3" w:rsidRDefault="008931C3" w:rsidP="008931C3">
      <w:pPr>
        <w:spacing w:after="0"/>
        <w:rPr>
          <w:b/>
        </w:rPr>
      </w:pPr>
      <w:r w:rsidRPr="008931C3">
        <w:rPr>
          <w:b/>
        </w:rPr>
        <w:t>Wyróżniamy dwa rodzaje osteoporozy:</w:t>
      </w:r>
    </w:p>
    <w:p w:rsidR="008931C3" w:rsidRDefault="008931C3" w:rsidP="008931C3">
      <w:pPr>
        <w:spacing w:after="0"/>
      </w:pPr>
      <w:r>
        <w:t xml:space="preserve">• </w:t>
      </w:r>
      <w:r w:rsidRPr="008931C3">
        <w:rPr>
          <w:b/>
        </w:rPr>
        <w:t>pierwotna</w:t>
      </w:r>
      <w:r>
        <w:t xml:space="preserve"> - występuje najczęściej, jest konsekwencją starzenia się układu szkieletowego. Rozwija się u kobiet po menopauzie oraz u mężczyzn w podeszłym wieku. Utrata gęstości mineralnej kości jest nieuchronnym procesem związanym z wiekiem.</w:t>
      </w:r>
    </w:p>
    <w:p w:rsidR="008931C3" w:rsidRDefault="008931C3" w:rsidP="008931C3">
      <w:pPr>
        <w:spacing w:after="0"/>
      </w:pPr>
      <w:r>
        <w:t xml:space="preserve">• </w:t>
      </w:r>
      <w:r w:rsidRPr="008931C3">
        <w:rPr>
          <w:b/>
        </w:rPr>
        <w:t>wtórna</w:t>
      </w:r>
      <w:r>
        <w:t xml:space="preserve"> - jest wynikiem współistnienia innych chorób lub stosowania niektórych leków, może pojawić się w każdym wieku.</w:t>
      </w:r>
    </w:p>
    <w:p w:rsidR="008931C3" w:rsidRDefault="008931C3" w:rsidP="008931C3">
      <w:pPr>
        <w:spacing w:after="0"/>
      </w:pPr>
    </w:p>
    <w:p w:rsidR="008931C3" w:rsidRPr="008931C3" w:rsidRDefault="008931C3" w:rsidP="008931C3">
      <w:pPr>
        <w:spacing w:after="0"/>
        <w:rPr>
          <w:b/>
        </w:rPr>
      </w:pPr>
      <w:r w:rsidRPr="008931C3">
        <w:rPr>
          <w:b/>
        </w:rPr>
        <w:t>Czynniki ryzyka osteoporozy</w:t>
      </w:r>
    </w:p>
    <w:p w:rsidR="008931C3" w:rsidRDefault="008931C3" w:rsidP="008931C3">
      <w:pPr>
        <w:spacing w:after="0"/>
      </w:pPr>
      <w:r>
        <w:t>• Wiek</w:t>
      </w:r>
    </w:p>
    <w:p w:rsidR="008931C3" w:rsidRDefault="008931C3" w:rsidP="008931C3">
      <w:pPr>
        <w:spacing w:after="0"/>
      </w:pPr>
      <w:r>
        <w:t>• Niska masa kostna</w:t>
      </w:r>
    </w:p>
    <w:p w:rsidR="008931C3" w:rsidRDefault="008931C3" w:rsidP="008931C3">
      <w:pPr>
        <w:spacing w:after="0"/>
      </w:pPr>
      <w:r>
        <w:t>• Niska masa ciała</w:t>
      </w:r>
    </w:p>
    <w:p w:rsidR="008931C3" w:rsidRDefault="008931C3" w:rsidP="008931C3">
      <w:pPr>
        <w:spacing w:after="0"/>
      </w:pPr>
      <w:r>
        <w:t>• Przebyte złamanie bez istotnego urazu</w:t>
      </w:r>
    </w:p>
    <w:p w:rsidR="008931C3" w:rsidRDefault="008931C3" w:rsidP="008931C3">
      <w:pPr>
        <w:spacing w:after="0"/>
      </w:pPr>
      <w:r>
        <w:t xml:space="preserve">• Przewlekłe leczenie </w:t>
      </w:r>
      <w:proofErr w:type="spellStart"/>
      <w:r>
        <w:t>glikokortykosteroidami</w:t>
      </w:r>
      <w:proofErr w:type="spellEnd"/>
      <w:r>
        <w:t xml:space="preserve"> obecnie lub w przeszłości</w:t>
      </w:r>
    </w:p>
    <w:p w:rsidR="008931C3" w:rsidRDefault="008931C3" w:rsidP="008931C3">
      <w:pPr>
        <w:spacing w:after="0"/>
      </w:pPr>
      <w:r>
        <w:t>• Palenie papierosów i picie alkoholu</w:t>
      </w:r>
    </w:p>
    <w:p w:rsidR="008931C3" w:rsidRDefault="008931C3" w:rsidP="008931C3">
      <w:pPr>
        <w:spacing w:after="0"/>
      </w:pPr>
      <w:r>
        <w:t>• Reumatoidalne zapalenie stawów</w:t>
      </w:r>
    </w:p>
    <w:p w:rsidR="008931C3" w:rsidRDefault="008931C3" w:rsidP="008931C3">
      <w:pPr>
        <w:spacing w:after="0"/>
      </w:pPr>
      <w:r>
        <w:t>• Nieodpowiednia dieta, uboga w wapń i witaminę D</w:t>
      </w:r>
    </w:p>
    <w:p w:rsidR="008931C3" w:rsidRDefault="008931C3" w:rsidP="008931C3">
      <w:pPr>
        <w:spacing w:after="0"/>
      </w:pPr>
      <w:r>
        <w:t>• Mała aktywność fizyczna</w:t>
      </w:r>
    </w:p>
    <w:p w:rsidR="008931C3" w:rsidRDefault="008931C3" w:rsidP="008931C3">
      <w:pPr>
        <w:spacing w:after="0"/>
      </w:pPr>
      <w:r>
        <w:t>• Niedostateczna ekspozycja na światło słoneczne</w:t>
      </w:r>
    </w:p>
    <w:p w:rsidR="008931C3" w:rsidRDefault="008931C3" w:rsidP="008931C3">
      <w:pPr>
        <w:spacing w:after="0"/>
      </w:pPr>
    </w:p>
    <w:p w:rsidR="008931C3" w:rsidRDefault="008931C3" w:rsidP="008931C3">
      <w:pPr>
        <w:spacing w:after="0"/>
      </w:pPr>
    </w:p>
    <w:p w:rsidR="008931C3" w:rsidRPr="008931C3" w:rsidRDefault="008931C3" w:rsidP="008931C3">
      <w:pPr>
        <w:spacing w:after="0"/>
        <w:rPr>
          <w:b/>
          <w:sz w:val="28"/>
          <w:szCs w:val="28"/>
        </w:rPr>
      </w:pPr>
      <w:r w:rsidRPr="008931C3">
        <w:rPr>
          <w:b/>
          <w:sz w:val="28"/>
          <w:szCs w:val="28"/>
        </w:rPr>
        <w:t>Profilaktyka osteoporozy a dieta</w:t>
      </w:r>
    </w:p>
    <w:p w:rsidR="008931C3" w:rsidRDefault="008931C3" w:rsidP="008931C3">
      <w:pPr>
        <w:spacing w:after="0"/>
      </w:pPr>
    </w:p>
    <w:p w:rsidR="008931C3" w:rsidRPr="008931C3" w:rsidRDefault="008931C3" w:rsidP="008931C3">
      <w:pPr>
        <w:spacing w:after="0"/>
        <w:rPr>
          <w:b/>
        </w:rPr>
      </w:pPr>
      <w:r w:rsidRPr="008931C3">
        <w:rPr>
          <w:b/>
        </w:rPr>
        <w:t>Korzystne dla kości</w:t>
      </w:r>
    </w:p>
    <w:p w:rsidR="008931C3" w:rsidRDefault="008931C3" w:rsidP="008931C3">
      <w:pPr>
        <w:spacing w:after="0"/>
      </w:pPr>
      <w:r>
        <w:t>• mleko i produkty mleczne: kefir, jogurt, sery twarogowe, żółte, feta o obniżonej zawartości tłuszczu;</w:t>
      </w:r>
    </w:p>
    <w:p w:rsidR="008931C3" w:rsidRDefault="008931C3" w:rsidP="008931C3">
      <w:pPr>
        <w:spacing w:after="0"/>
      </w:pPr>
      <w:r>
        <w:t>• owoce świeże i suszone (wszystkie);</w:t>
      </w:r>
    </w:p>
    <w:p w:rsidR="008931C3" w:rsidRDefault="008931C3" w:rsidP="008931C3">
      <w:pPr>
        <w:spacing w:after="0"/>
      </w:pPr>
      <w:r>
        <w:t xml:space="preserve">• warzywa świeże i gotowane (zwłaszcza liściaste) sałata, </w:t>
      </w:r>
      <w:proofErr w:type="spellStart"/>
      <w:r>
        <w:t>rukola</w:t>
      </w:r>
      <w:proofErr w:type="spellEnd"/>
      <w:r>
        <w:t>, jarmuż, brokuły, kapusta, kalafior,   kiełki i brukselka, kiełki, groszek zielony, nasiona roślin strączkowych. Warzywa warto jadać w postaci surówek z dodatkiem oleju rzepakowego lub oliwy;</w:t>
      </w:r>
    </w:p>
    <w:p w:rsidR="008931C3" w:rsidRDefault="008931C3" w:rsidP="008931C3">
      <w:pPr>
        <w:spacing w:after="0"/>
      </w:pPr>
      <w:r>
        <w:t>• tłusterybymorskie(łosoś,sardynki,makrela,śledź,szprotki,turbot,flądra) –świeże, mrożone, wędzone o małej zawartości soli;</w:t>
      </w:r>
    </w:p>
    <w:p w:rsidR="008931C3" w:rsidRDefault="008931C3" w:rsidP="008931C3">
      <w:pPr>
        <w:spacing w:after="0"/>
      </w:pPr>
      <w:r>
        <w:t>• pieczywo razowe (graham, żytnie, orkiszowe, wieloziarniste) oraz kasze (gryczana, jaglana, jęczmienna), ryż  i makarony pełnoziarniste.</w:t>
      </w:r>
    </w:p>
    <w:p w:rsidR="008931C3" w:rsidRDefault="008931C3" w:rsidP="008931C3">
      <w:pPr>
        <w:spacing w:after="0"/>
      </w:pPr>
    </w:p>
    <w:p w:rsidR="008931C3" w:rsidRPr="008931C3" w:rsidRDefault="008931C3" w:rsidP="008931C3">
      <w:pPr>
        <w:spacing w:after="0"/>
        <w:rPr>
          <w:b/>
        </w:rPr>
      </w:pPr>
      <w:r w:rsidRPr="008931C3">
        <w:rPr>
          <w:b/>
        </w:rPr>
        <w:t>Niekorzystne dla kości:</w:t>
      </w:r>
    </w:p>
    <w:p w:rsidR="008931C3" w:rsidRDefault="008931C3" w:rsidP="008931C3">
      <w:pPr>
        <w:spacing w:after="0"/>
      </w:pPr>
      <w:r>
        <w:t>• przetwory mięsne (wędliny) konserwowane fosforanami, a także słone wędliny;</w:t>
      </w:r>
    </w:p>
    <w:p w:rsidR="008931C3" w:rsidRDefault="008931C3" w:rsidP="008931C3">
      <w:pPr>
        <w:spacing w:after="0"/>
      </w:pPr>
      <w:r>
        <w:t>• szczawiany zawarte m.in. w szczawiu, szpinaku, rabarbarze i botwinie;</w:t>
      </w:r>
    </w:p>
    <w:p w:rsidR="008931C3" w:rsidRDefault="008931C3" w:rsidP="008931C3">
      <w:pPr>
        <w:spacing w:after="0"/>
      </w:pPr>
      <w:r>
        <w:t>• nadmierne spożycie tłuszczów zwierzęcych - zwiększają wydalanie wapnia z organizmu i obniżają jego przyswajanie z przewodu pokarmowego.</w:t>
      </w:r>
    </w:p>
    <w:p w:rsidR="008931C3" w:rsidRDefault="008931C3" w:rsidP="008931C3">
      <w:pPr>
        <w:spacing w:after="0"/>
      </w:pPr>
    </w:p>
    <w:p w:rsidR="008931C3" w:rsidRPr="008931C3" w:rsidRDefault="008931C3" w:rsidP="008931C3">
      <w:pPr>
        <w:spacing w:after="0"/>
        <w:rPr>
          <w:b/>
        </w:rPr>
      </w:pPr>
      <w:r w:rsidRPr="008931C3">
        <w:rPr>
          <w:b/>
        </w:rPr>
        <w:t>Profilaktyka osteoporozy a ruch</w:t>
      </w:r>
    </w:p>
    <w:p w:rsidR="008931C3" w:rsidRDefault="008931C3" w:rsidP="008931C3">
      <w:pPr>
        <w:spacing w:after="0"/>
      </w:pPr>
      <w:r>
        <w:t>Regularna aktywność fizyczna jest niezbędna dla utrzymania kości w zdrowiu. Powinniśmy poświęcić na   nią co najmniej 30-60 minut dziennie w zależności od wieku. Zalecany przez ekspertów WHO program aktywności fizycznej seniorów, w którym bierze się pod uwagę ryzyko osteoporozy w tym wieku, powinien zawierać trzy elementy:</w:t>
      </w:r>
    </w:p>
    <w:p w:rsidR="008931C3" w:rsidRDefault="008931C3" w:rsidP="008931C3">
      <w:pPr>
        <w:spacing w:after="0"/>
      </w:pPr>
      <w:r>
        <w:t xml:space="preserve">• ćwiczenia wytrzymałościowe - marsz, marszobieg, jazda na rowerze,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z intensywnością odpowiednią do stanu zdrowia i sprawności ogólnej ćwiczących;</w:t>
      </w:r>
    </w:p>
    <w:p w:rsidR="008931C3" w:rsidRDefault="008931C3" w:rsidP="008931C3">
      <w:pPr>
        <w:spacing w:after="0"/>
      </w:pPr>
      <w:r>
        <w:t>• ćwiczenia siłowe – angażujące najważniejsze grupy mięśniowe tj.: brzucha, pleców, nóg i ramion.</w:t>
      </w:r>
    </w:p>
    <w:p w:rsidR="008931C3" w:rsidRDefault="008931C3" w:rsidP="008931C3">
      <w:pPr>
        <w:spacing w:after="0"/>
      </w:pPr>
      <w:r>
        <w:t>• ćwiczenia rozciągające, równoważne i koordynacyjne.</w:t>
      </w:r>
    </w:p>
    <w:p w:rsidR="008931C3" w:rsidRDefault="008931C3" w:rsidP="008931C3">
      <w:pPr>
        <w:spacing w:after="0"/>
      </w:pPr>
    </w:p>
    <w:p w:rsidR="008931C3" w:rsidRDefault="008931C3" w:rsidP="008931C3">
      <w:pPr>
        <w:spacing w:after="0"/>
      </w:pPr>
      <w:r>
        <w:t xml:space="preserve">Dobrze zaplanowany trening zmniejsza ryzyko złamań kości. Mocne mięśnie stabilizują znacznie    postawę ciała i eliminują ryzyko upadku, a tym samym złamań </w:t>
      </w:r>
      <w:proofErr w:type="spellStart"/>
      <w:r>
        <w:t>osteoporotycznych</w:t>
      </w:r>
      <w:proofErr w:type="spellEnd"/>
      <w:r>
        <w:t>.</w:t>
      </w:r>
    </w:p>
    <w:p w:rsidR="008931C3" w:rsidRDefault="008931C3" w:rsidP="008931C3">
      <w:pPr>
        <w:spacing w:after="0"/>
      </w:pPr>
    </w:p>
    <w:p w:rsidR="008931C3" w:rsidRDefault="008931C3" w:rsidP="008931C3">
      <w:pPr>
        <w:spacing w:after="0"/>
      </w:pPr>
      <w:r>
        <w:t>Serdecznie zachęcamy do zapoznania się z ulotką i materiałem filmowym:</w:t>
      </w:r>
    </w:p>
    <w:p w:rsidR="008931C3" w:rsidRDefault="008931C3" w:rsidP="008931C3">
      <w:pPr>
        <w:spacing w:after="0"/>
      </w:pPr>
      <w:r>
        <w:t>https://www.youtube.com/watch?v=f3C4wKISwW4</w:t>
      </w:r>
    </w:p>
    <w:p w:rsidR="008931C3" w:rsidRDefault="008931C3" w:rsidP="008931C3">
      <w:pPr>
        <w:spacing w:after="0"/>
      </w:pPr>
      <w:r>
        <w:t>Więcej informacji znajdziesz na: https://akademia.nfz.gov.pl/profilaktyka-osteoporozy/?lang=en</w:t>
      </w:r>
    </w:p>
    <w:p w:rsidR="008931C3" w:rsidRDefault="008931C3" w:rsidP="008931C3">
      <w:pPr>
        <w:spacing w:after="0"/>
      </w:pPr>
      <w:r>
        <w:t xml:space="preserve"> </w:t>
      </w:r>
    </w:p>
    <w:p w:rsidR="008931C3" w:rsidRDefault="008931C3" w:rsidP="008931C3">
      <w:pPr>
        <w:spacing w:after="0"/>
      </w:pPr>
      <w:r>
        <w:t xml:space="preserve">Zapraszamy także na stronę na Facebooku: Profilaktyka w praktyce / Wielkopolska, która dedykowana jest profilaktyce i promocji </w:t>
      </w:r>
      <w:proofErr w:type="spellStart"/>
      <w:r>
        <w:t>zachowań</w:t>
      </w:r>
      <w:proofErr w:type="spellEnd"/>
      <w:r>
        <w:t xml:space="preserve"> prozdrowotnych.</w:t>
      </w:r>
    </w:p>
    <w:p w:rsidR="008931C3" w:rsidRDefault="008931C3" w:rsidP="008931C3">
      <w:pPr>
        <w:spacing w:after="0"/>
      </w:pPr>
      <w:r>
        <w:t>Pamiętajmy, że „lepiej zapobiegać niż leczyć”!</w:t>
      </w:r>
    </w:p>
    <w:p w:rsidR="008931C3" w:rsidRDefault="008931C3" w:rsidP="008931C3">
      <w:pPr>
        <w:spacing w:after="0"/>
      </w:pPr>
      <w:r>
        <w:t xml:space="preserve"> </w:t>
      </w:r>
    </w:p>
    <w:p w:rsidR="008931C3" w:rsidRDefault="008931C3" w:rsidP="008931C3">
      <w:pPr>
        <w:spacing w:after="0"/>
      </w:pPr>
      <w:r>
        <w:t>Przypominamy!</w:t>
      </w:r>
    </w:p>
    <w:p w:rsidR="008931C3" w:rsidRDefault="008931C3" w:rsidP="008931C3">
      <w:pPr>
        <w:spacing w:after="0"/>
      </w:pPr>
      <w:r>
        <w:t>- Na portalu diety.nfz.gov.pl. dostępne są darmowe plany żywieniowe z przepisami na zdrowe dania</w:t>
      </w:r>
    </w:p>
    <w:p w:rsidR="008931C3" w:rsidRDefault="008931C3" w:rsidP="008931C3">
      <w:pPr>
        <w:spacing w:after="0"/>
      </w:pPr>
      <w:r>
        <w:t xml:space="preserve">- Na kanale YouTube Akademii NFZ dostępny jest także zestaw ćwiczeń dla dzieci </w:t>
      </w:r>
    </w:p>
    <w:p w:rsidR="007D4593" w:rsidRDefault="007D4593" w:rsidP="008931C3">
      <w:pPr>
        <w:spacing w:after="0"/>
      </w:pPr>
      <w:bookmarkStart w:id="0" w:name="_GoBack"/>
      <w:bookmarkEnd w:id="0"/>
    </w:p>
    <w:sectPr w:rsidR="007D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C3"/>
    <w:rsid w:val="0012327D"/>
    <w:rsid w:val="00551E7E"/>
    <w:rsid w:val="007D4593"/>
    <w:rsid w:val="008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2112"/>
  <w15:chartTrackingRefBased/>
  <w15:docId w15:val="{0BCA2011-025A-4F9B-A40E-FAC691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 Poznan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Taterka Monika</dc:creator>
  <cp:keywords/>
  <dc:description/>
  <cp:lastModifiedBy>Taterka Monika</cp:lastModifiedBy>
  <cp:revision>2</cp:revision>
  <dcterms:created xsi:type="dcterms:W3CDTF">2021-06-09T13:34:00Z</dcterms:created>
  <dcterms:modified xsi:type="dcterms:W3CDTF">2021-06-09T13:34:00Z</dcterms:modified>
</cp:coreProperties>
</file>