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5B32B" w14:textId="0CCD79A8" w:rsidR="008C00D0" w:rsidRDefault="008C00D0" w:rsidP="009A46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Informacja</w:t>
      </w:r>
    </w:p>
    <w:p w14:paraId="6DC74F89" w14:textId="19A5EA41" w:rsidR="008C00D0" w:rsidRPr="007A4263" w:rsidRDefault="008C00D0" w:rsidP="009A46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263">
        <w:rPr>
          <w:rFonts w:ascii="Times New Roman" w:hAnsi="Times New Roman" w:cs="Times New Roman"/>
          <w:b/>
          <w:sz w:val="28"/>
          <w:szCs w:val="28"/>
        </w:rPr>
        <w:t>dla właścicieli lasów niestanowiących własności Skarbu Państwa będących własnością osób fizycznych położonych na terenie</w:t>
      </w:r>
      <w:r w:rsidR="004E47C7" w:rsidRPr="007A4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263">
        <w:rPr>
          <w:rFonts w:ascii="Times New Roman" w:hAnsi="Times New Roman" w:cs="Times New Roman"/>
          <w:b/>
          <w:sz w:val="28"/>
          <w:szCs w:val="28"/>
        </w:rPr>
        <w:t>części gminy Kobyla Góra w miejscowościach: Mąkoszyce i Pisarzowice</w:t>
      </w:r>
    </w:p>
    <w:p w14:paraId="619A7D9E" w14:textId="166AE14B" w:rsidR="004E47C7" w:rsidRDefault="008C00D0" w:rsidP="009A4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 w Ostrzeszowie Wydział Budownictwa i Środowiska uprzejmie informuje, że zgodnie z art. 21 ust.1 pkt 2 ustawy z dnia 28 września 1991r. o lasach (Dz. U. z</w:t>
      </w:r>
      <w:r w:rsidR="004E47C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2020r., poz. 1463 ze zm.) na zlecenie Starosty Ostrzeszowskiego przeprowadzone zostały prace terenowe z zakresu urządzania lasów stanowiących </w:t>
      </w:r>
      <w:r>
        <w:rPr>
          <w:rFonts w:ascii="Times New Roman" w:hAnsi="Times New Roman" w:cs="Times New Roman"/>
          <w:sz w:val="24"/>
          <w:szCs w:val="24"/>
          <w:u w:val="single"/>
        </w:rPr>
        <w:t>własność osób fizycznych</w:t>
      </w:r>
      <w:r>
        <w:rPr>
          <w:rFonts w:ascii="Times New Roman" w:hAnsi="Times New Roman" w:cs="Times New Roman"/>
          <w:sz w:val="24"/>
          <w:szCs w:val="24"/>
        </w:rPr>
        <w:t xml:space="preserve"> położonych na terenie:</w:t>
      </w:r>
    </w:p>
    <w:p w14:paraId="77C1B588" w14:textId="61F55EB4" w:rsidR="008C00D0" w:rsidRPr="004E47C7" w:rsidRDefault="008C00D0" w:rsidP="009A46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C7">
        <w:rPr>
          <w:rFonts w:ascii="Times New Roman" w:hAnsi="Times New Roman" w:cs="Times New Roman"/>
          <w:sz w:val="24"/>
          <w:szCs w:val="24"/>
        </w:rPr>
        <w:t>części gminy Kobyla Góra w dwóch obrębach ewidencyjnych: Mąkoszyce i</w:t>
      </w:r>
      <w:r w:rsidR="004E47C7">
        <w:rPr>
          <w:rFonts w:ascii="Times New Roman" w:hAnsi="Times New Roman" w:cs="Times New Roman"/>
          <w:sz w:val="24"/>
          <w:szCs w:val="24"/>
        </w:rPr>
        <w:t> </w:t>
      </w:r>
      <w:r w:rsidRPr="004E47C7">
        <w:rPr>
          <w:rFonts w:ascii="Times New Roman" w:hAnsi="Times New Roman" w:cs="Times New Roman"/>
          <w:sz w:val="24"/>
          <w:szCs w:val="24"/>
        </w:rPr>
        <w:t>Pisarzowice.</w:t>
      </w:r>
    </w:p>
    <w:p w14:paraId="1F6DE2A3" w14:textId="5B91E558" w:rsidR="008C00D0" w:rsidRDefault="008C00D0" w:rsidP="009A4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tut. Starostwo informuje, że w okresie od </w:t>
      </w:r>
      <w:r w:rsidRPr="008C00D0">
        <w:rPr>
          <w:rFonts w:ascii="Times New Roman" w:hAnsi="Times New Roman" w:cs="Times New Roman"/>
          <w:b/>
          <w:bCs/>
          <w:sz w:val="24"/>
          <w:szCs w:val="24"/>
        </w:rPr>
        <w:t>1 lutego 2021 r. do 1 kwietnia 2021r.</w:t>
      </w:r>
      <w:r>
        <w:rPr>
          <w:rFonts w:ascii="Times New Roman" w:hAnsi="Times New Roman" w:cs="Times New Roman"/>
          <w:sz w:val="24"/>
          <w:szCs w:val="24"/>
        </w:rPr>
        <w:t xml:space="preserve"> w Urzędzie Gminy Kobyla Góra będzie wyłożony projekt uproszczonego planu urządzenia lasu lasów stanowiących własność osób fizycznych opracowany na okres </w:t>
      </w:r>
      <w:r w:rsidR="009A46F3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47C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stycznia 2021r. do 31 grudnia 2030r. dla dwóch miejscowości położonych na terenie gm</w:t>
      </w:r>
      <w:r w:rsidR="004E47C7">
        <w:rPr>
          <w:rFonts w:ascii="Times New Roman" w:hAnsi="Times New Roman" w:cs="Times New Roman"/>
          <w:sz w:val="24"/>
          <w:szCs w:val="24"/>
        </w:rPr>
        <w:t>iny</w:t>
      </w:r>
      <w:r>
        <w:rPr>
          <w:rFonts w:ascii="Times New Roman" w:hAnsi="Times New Roman" w:cs="Times New Roman"/>
          <w:sz w:val="24"/>
          <w:szCs w:val="24"/>
        </w:rPr>
        <w:t xml:space="preserve"> Kobyla Góra</w:t>
      </w:r>
      <w:r w:rsidR="004E47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tj.: Mąkoszyce i Pisarzowice.</w:t>
      </w:r>
    </w:p>
    <w:p w14:paraId="422F083C" w14:textId="57C80FB3" w:rsidR="00AE3187" w:rsidRDefault="00AE3187" w:rsidP="009A4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21 ust. 5 ustawy o lasach w terminie 30 dni od daty wyłożenia projektu uproszczonego planu urządzenia lasu zainteresowani właściciele lasów mogą składać zastrzeżenia i wnioski w sprawie planu.</w:t>
      </w:r>
    </w:p>
    <w:p w14:paraId="1A69BA10" w14:textId="77777777" w:rsidR="004E47C7" w:rsidRDefault="00AE3187" w:rsidP="009A4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wydaje decyzje w sprawie uznania lub nieuznania zastrzeżeń lub wniosków.</w:t>
      </w:r>
    </w:p>
    <w:p w14:paraId="2E328982" w14:textId="77777777" w:rsidR="004E47C7" w:rsidRDefault="008C00D0" w:rsidP="009A4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Dodatkowych informacji z ramienia Starostwa Powiatowego Wydziału Budownictwa i</w:t>
      </w:r>
      <w:r w:rsidR="004E47C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Środowiska udziela leśniczy ds. lasów prywatnych:</w:t>
      </w:r>
    </w:p>
    <w:p w14:paraId="5D5CDE32" w14:textId="6771178B" w:rsidR="008C00D0" w:rsidRPr="004E47C7" w:rsidRDefault="008C00D0" w:rsidP="009A46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C7">
        <w:rPr>
          <w:rFonts w:ascii="Times New Roman" w:hAnsi="Times New Roman" w:cs="Times New Roman"/>
          <w:sz w:val="24"/>
          <w:szCs w:val="24"/>
        </w:rPr>
        <w:t xml:space="preserve">Rafał </w:t>
      </w:r>
      <w:proofErr w:type="spellStart"/>
      <w:r w:rsidRPr="004E47C7">
        <w:rPr>
          <w:rFonts w:ascii="Times New Roman" w:hAnsi="Times New Roman" w:cs="Times New Roman"/>
          <w:sz w:val="24"/>
          <w:szCs w:val="24"/>
        </w:rPr>
        <w:t>Stodolski</w:t>
      </w:r>
      <w:proofErr w:type="spellEnd"/>
      <w:r w:rsidR="004E47C7">
        <w:rPr>
          <w:rFonts w:ascii="Times New Roman" w:hAnsi="Times New Roman" w:cs="Times New Roman"/>
          <w:sz w:val="24"/>
          <w:szCs w:val="24"/>
        </w:rPr>
        <w:t xml:space="preserve"> – dostępny</w:t>
      </w:r>
      <w:r w:rsidRPr="004E47C7">
        <w:rPr>
          <w:rFonts w:ascii="Times New Roman" w:hAnsi="Times New Roman" w:cs="Times New Roman"/>
          <w:sz w:val="24"/>
          <w:szCs w:val="24"/>
        </w:rPr>
        <w:t xml:space="preserve"> pod nr tel. służbowego</w:t>
      </w:r>
      <w:r w:rsidR="004E47C7">
        <w:rPr>
          <w:rFonts w:ascii="Times New Roman" w:hAnsi="Times New Roman" w:cs="Times New Roman"/>
          <w:sz w:val="24"/>
          <w:szCs w:val="24"/>
        </w:rPr>
        <w:t>:</w:t>
      </w:r>
      <w:r w:rsidRPr="004E47C7">
        <w:rPr>
          <w:rFonts w:ascii="Times New Roman" w:hAnsi="Times New Roman" w:cs="Times New Roman"/>
          <w:sz w:val="24"/>
          <w:szCs w:val="24"/>
        </w:rPr>
        <w:t xml:space="preserve"> 519</w:t>
      </w:r>
      <w:r w:rsidR="004E47C7">
        <w:rPr>
          <w:rFonts w:ascii="Times New Roman" w:hAnsi="Times New Roman" w:cs="Times New Roman"/>
          <w:sz w:val="24"/>
          <w:szCs w:val="24"/>
        </w:rPr>
        <w:t xml:space="preserve"> </w:t>
      </w:r>
      <w:r w:rsidRPr="004E47C7">
        <w:rPr>
          <w:rFonts w:ascii="Times New Roman" w:hAnsi="Times New Roman" w:cs="Times New Roman"/>
          <w:sz w:val="24"/>
          <w:szCs w:val="24"/>
        </w:rPr>
        <w:t>333</w:t>
      </w:r>
      <w:r w:rsidR="004E47C7">
        <w:rPr>
          <w:rFonts w:ascii="Times New Roman" w:hAnsi="Times New Roman" w:cs="Times New Roman"/>
          <w:sz w:val="24"/>
          <w:szCs w:val="24"/>
        </w:rPr>
        <w:t xml:space="preserve"> </w:t>
      </w:r>
      <w:r w:rsidRPr="004E47C7">
        <w:rPr>
          <w:rFonts w:ascii="Times New Roman" w:hAnsi="Times New Roman" w:cs="Times New Roman"/>
          <w:sz w:val="24"/>
          <w:szCs w:val="24"/>
        </w:rPr>
        <w:t>074</w:t>
      </w:r>
      <w:r w:rsidRPr="004E47C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E4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47C7">
        <w:rPr>
          <w:rFonts w:ascii="Times New Roman" w:hAnsi="Times New Roman" w:cs="Times New Roman"/>
          <w:sz w:val="24"/>
          <w:szCs w:val="24"/>
        </w:rPr>
        <w:t xml:space="preserve">adres e-mail: </w:t>
      </w:r>
      <w:hyperlink r:id="rId5" w:history="1">
        <w:r w:rsidR="004E47C7" w:rsidRPr="009A46F3">
          <w:rPr>
            <w:rStyle w:val="Hipercze"/>
            <w:rFonts w:ascii="Times New Roman" w:hAnsi="Times New Roman" w:cs="Times New Roman"/>
            <w:sz w:val="24"/>
            <w:szCs w:val="24"/>
          </w:rPr>
          <w:t>stodolski@powiatostrzeszowski.pl</w:t>
        </w:r>
      </w:hyperlink>
      <w:r w:rsidR="00AE3187" w:rsidRPr="004E4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  <w:r w:rsidR="004E4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E3187" w:rsidRPr="004E47C7">
        <w:rPr>
          <w:rFonts w:ascii="Times New Roman" w:hAnsi="Times New Roman" w:cs="Times New Roman"/>
          <w:sz w:val="24"/>
          <w:szCs w:val="24"/>
        </w:rPr>
        <w:t>wykonawca projektu uproszczonego planu</w:t>
      </w:r>
      <w:r w:rsidR="004E47C7">
        <w:rPr>
          <w:rFonts w:ascii="Times New Roman" w:hAnsi="Times New Roman" w:cs="Times New Roman"/>
          <w:sz w:val="24"/>
          <w:szCs w:val="24"/>
        </w:rPr>
        <w:t xml:space="preserve"> urządzenia </w:t>
      </w:r>
      <w:r w:rsidR="00AE3187" w:rsidRPr="004E47C7">
        <w:rPr>
          <w:rFonts w:ascii="Times New Roman" w:hAnsi="Times New Roman" w:cs="Times New Roman"/>
          <w:sz w:val="24"/>
          <w:szCs w:val="24"/>
        </w:rPr>
        <w:t>lasu</w:t>
      </w:r>
      <w:r w:rsidR="004E47C7">
        <w:rPr>
          <w:rFonts w:ascii="Times New Roman" w:hAnsi="Times New Roman" w:cs="Times New Roman"/>
          <w:sz w:val="24"/>
          <w:szCs w:val="24"/>
        </w:rPr>
        <w:t>:</w:t>
      </w:r>
      <w:r w:rsidR="00AE3187" w:rsidRPr="004E4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E3187" w:rsidRPr="004E47C7">
        <w:rPr>
          <w:rFonts w:ascii="Times New Roman" w:hAnsi="Times New Roman" w:cs="Times New Roman"/>
          <w:sz w:val="24"/>
          <w:szCs w:val="24"/>
        </w:rPr>
        <w:t xml:space="preserve">Biuro Projektowe </w:t>
      </w:r>
      <w:proofErr w:type="spellStart"/>
      <w:r w:rsidR="00AE3187" w:rsidRPr="004E47C7">
        <w:rPr>
          <w:rFonts w:ascii="Times New Roman" w:hAnsi="Times New Roman" w:cs="Times New Roman"/>
          <w:sz w:val="24"/>
          <w:szCs w:val="24"/>
        </w:rPr>
        <w:t>EKOsystem</w:t>
      </w:r>
      <w:proofErr w:type="spellEnd"/>
      <w:r w:rsidR="00AE3187" w:rsidRPr="004E47C7">
        <w:rPr>
          <w:rFonts w:ascii="Times New Roman" w:hAnsi="Times New Roman" w:cs="Times New Roman"/>
          <w:sz w:val="24"/>
          <w:szCs w:val="24"/>
        </w:rPr>
        <w:t xml:space="preserve"> Sp. z o.o. z siedzibą w Twardogórze przy ul. Wielkopolskiej 54/2 (tel.730</w:t>
      </w:r>
      <w:r w:rsidR="004E47C7">
        <w:rPr>
          <w:rFonts w:ascii="Times New Roman" w:hAnsi="Times New Roman" w:cs="Times New Roman"/>
          <w:sz w:val="24"/>
          <w:szCs w:val="24"/>
        </w:rPr>
        <w:t xml:space="preserve"> </w:t>
      </w:r>
      <w:r w:rsidR="00AE3187" w:rsidRPr="004E47C7">
        <w:rPr>
          <w:rFonts w:ascii="Times New Roman" w:hAnsi="Times New Roman" w:cs="Times New Roman"/>
          <w:sz w:val="24"/>
          <w:szCs w:val="24"/>
        </w:rPr>
        <w:t>298</w:t>
      </w:r>
      <w:r w:rsidR="004E47C7">
        <w:rPr>
          <w:rFonts w:ascii="Times New Roman" w:hAnsi="Times New Roman" w:cs="Times New Roman"/>
          <w:sz w:val="24"/>
          <w:szCs w:val="24"/>
        </w:rPr>
        <w:t xml:space="preserve"> </w:t>
      </w:r>
      <w:r w:rsidR="00AE3187" w:rsidRPr="004E47C7">
        <w:rPr>
          <w:rFonts w:ascii="Times New Roman" w:hAnsi="Times New Roman" w:cs="Times New Roman"/>
          <w:sz w:val="24"/>
          <w:szCs w:val="24"/>
        </w:rPr>
        <w:t>997</w:t>
      </w:r>
      <w:r w:rsidR="003E7C6B" w:rsidRPr="004E47C7">
        <w:rPr>
          <w:rFonts w:ascii="Times New Roman" w:hAnsi="Times New Roman" w:cs="Times New Roman"/>
          <w:sz w:val="24"/>
          <w:szCs w:val="24"/>
        </w:rPr>
        <w:t>)</w:t>
      </w:r>
      <w:r w:rsidR="00AE3187" w:rsidRPr="004E47C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AE3187" w:rsidRPr="004E47C7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z_onysko@interia.eu</w:t>
        </w:r>
      </w:hyperlink>
      <w:r w:rsidR="003E7C6B" w:rsidRPr="004E47C7">
        <w:rPr>
          <w:rFonts w:ascii="Times New Roman" w:hAnsi="Times New Roman" w:cs="Times New Roman"/>
        </w:rPr>
        <w:t>.</w:t>
      </w:r>
    </w:p>
    <w:bookmarkEnd w:id="0"/>
    <w:p w14:paraId="25FB76F0" w14:textId="77777777" w:rsidR="004E47C7" w:rsidRDefault="004E47C7" w:rsidP="009A46F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97D1ED8" w14:textId="525D7C29" w:rsidR="001457D2" w:rsidRPr="004E47C7" w:rsidRDefault="008C00D0" w:rsidP="009A46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Prace urządzeniowe zostały sfinansowane w 100%</w:t>
      </w:r>
      <w:r w:rsidR="003E7C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447A">
        <w:rPr>
          <w:rFonts w:ascii="Times New Roman" w:hAnsi="Times New Roman" w:cs="Times New Roman"/>
          <w:b/>
          <w:i/>
          <w:sz w:val="28"/>
          <w:szCs w:val="28"/>
        </w:rPr>
        <w:t>ze środków własnych powiatu o</w:t>
      </w:r>
      <w:r>
        <w:rPr>
          <w:rFonts w:ascii="Times New Roman" w:hAnsi="Times New Roman" w:cs="Times New Roman"/>
          <w:b/>
          <w:i/>
          <w:sz w:val="28"/>
          <w:szCs w:val="28"/>
        </w:rPr>
        <w:t>strzeszowskiego.</w:t>
      </w:r>
    </w:p>
    <w:sectPr w:rsidR="001457D2" w:rsidRPr="004E4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61627"/>
    <w:multiLevelType w:val="hybridMultilevel"/>
    <w:tmpl w:val="C7A21660"/>
    <w:lvl w:ilvl="0" w:tplc="27926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D2"/>
    <w:rsid w:val="00110D4C"/>
    <w:rsid w:val="001457D2"/>
    <w:rsid w:val="003E7C6B"/>
    <w:rsid w:val="004E47C7"/>
    <w:rsid w:val="007A4263"/>
    <w:rsid w:val="008C00D0"/>
    <w:rsid w:val="009A46F3"/>
    <w:rsid w:val="00AE3187"/>
    <w:rsid w:val="00CE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2BF1"/>
  <w15:chartTrackingRefBased/>
  <w15:docId w15:val="{FA6B219B-0F0C-4AFB-A36A-52D3A1EA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0D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00D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318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E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_onysko@interia.eu" TargetMode="External"/><Relationship Id="rId5" Type="http://schemas.openxmlformats.org/officeDocument/2006/relationships/hyperlink" Target="mailto:stodolski@powiatostrzesz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Mazurek</dc:creator>
  <cp:keywords/>
  <dc:description/>
  <cp:lastModifiedBy>Magdalena Kułak</cp:lastModifiedBy>
  <cp:revision>7</cp:revision>
  <dcterms:created xsi:type="dcterms:W3CDTF">2021-02-10T09:38:00Z</dcterms:created>
  <dcterms:modified xsi:type="dcterms:W3CDTF">2021-02-10T10:24:00Z</dcterms:modified>
</cp:coreProperties>
</file>