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8C6B43" w:rsidP="003D3155">
      <w:pPr>
        <w:pStyle w:val="Jednostka"/>
      </w:pPr>
      <w:r>
        <w:t>Komunikat prasowy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8C6B43" w:rsidRPr="008C6B43" w:rsidRDefault="005A7E38" w:rsidP="008C6B43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kern w:val="36"/>
          <w:sz w:val="28"/>
          <w:szCs w:val="28"/>
        </w:rPr>
      </w:pPr>
      <w:r>
        <w:rPr>
          <w:rFonts w:asciiTheme="minorHAnsi" w:hAnsiTheme="minorHAnsi" w:cs="Helvetica"/>
          <w:b/>
          <w:kern w:val="36"/>
          <w:sz w:val="28"/>
          <w:szCs w:val="28"/>
        </w:rPr>
        <w:t>Wstrzymana</w:t>
      </w:r>
      <w:r w:rsidR="008C6B43" w:rsidRPr="008C6B43">
        <w:rPr>
          <w:rFonts w:asciiTheme="minorHAnsi" w:hAnsiTheme="minorHAnsi" w:cs="Helvetica"/>
          <w:b/>
          <w:kern w:val="36"/>
          <w:sz w:val="28"/>
          <w:szCs w:val="28"/>
        </w:rPr>
        <w:t xml:space="preserve"> obsług</w:t>
      </w:r>
      <w:r>
        <w:rPr>
          <w:rFonts w:asciiTheme="minorHAnsi" w:hAnsiTheme="minorHAnsi" w:cs="Helvetica"/>
          <w:b/>
          <w:kern w:val="36"/>
          <w:sz w:val="28"/>
          <w:szCs w:val="28"/>
        </w:rPr>
        <w:t>a</w:t>
      </w:r>
      <w:r w:rsidR="008C6B43" w:rsidRPr="008C6B43">
        <w:rPr>
          <w:rFonts w:asciiTheme="minorHAnsi" w:hAnsiTheme="minorHAnsi" w:cs="Helvetica"/>
          <w:b/>
          <w:kern w:val="36"/>
          <w:sz w:val="28"/>
          <w:szCs w:val="28"/>
        </w:rPr>
        <w:t xml:space="preserve"> klientów w Biurze Terenowym w Ostrzeszowie</w:t>
      </w:r>
    </w:p>
    <w:p w:rsidR="008C6B43" w:rsidRDefault="008C6B43" w:rsidP="008C6B43">
      <w:pPr>
        <w:shd w:val="clear" w:color="auto" w:fill="FFFFFF"/>
        <w:spacing w:before="0" w:beforeAutospacing="0" w:after="0" w:afterAutospacing="0"/>
        <w:rPr>
          <w:rFonts w:asciiTheme="minorHAnsi" w:hAnsiTheme="minorHAnsi"/>
          <w:szCs w:val="24"/>
        </w:rPr>
      </w:pPr>
    </w:p>
    <w:p w:rsidR="008C6B43" w:rsidRPr="008C6B43" w:rsidRDefault="008C6B43" w:rsidP="008C6B43">
      <w:pPr>
        <w:shd w:val="clear" w:color="auto" w:fill="FFFFFF"/>
        <w:spacing w:before="0" w:beforeAutospacing="0" w:after="0" w:afterAutospac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Pr="008C6B43">
        <w:rPr>
          <w:rFonts w:asciiTheme="minorHAnsi" w:hAnsiTheme="minorHAnsi"/>
          <w:szCs w:val="24"/>
        </w:rPr>
        <w:t xml:space="preserve">d 7 grudnia br. do odwołania – w związku z sytuacją epidemiczną – </w:t>
      </w:r>
      <w:r w:rsidR="001F7BB3">
        <w:rPr>
          <w:rFonts w:asciiTheme="minorHAnsi" w:hAnsiTheme="minorHAnsi"/>
          <w:szCs w:val="24"/>
        </w:rPr>
        <w:t>wstrzymana</w:t>
      </w:r>
      <w:r w:rsidRPr="008C6B43">
        <w:rPr>
          <w:rFonts w:asciiTheme="minorHAnsi" w:hAnsiTheme="minorHAnsi"/>
          <w:szCs w:val="24"/>
        </w:rPr>
        <w:t xml:space="preserve"> jest bezpośrednia obsługa klientów w Biurze Terenowym w Ostrzeszowie.</w:t>
      </w:r>
    </w:p>
    <w:p w:rsidR="008C6B43" w:rsidRPr="008C6B43" w:rsidRDefault="002520A0" w:rsidP="008C6B43">
      <w:pPr>
        <w:shd w:val="clear" w:color="auto" w:fill="FFFFFF"/>
        <w:spacing w:before="360" w:beforeAutospacing="0" w:after="0" w:afterAutospacing="0"/>
        <w:rPr>
          <w:rFonts w:asciiTheme="minorHAnsi" w:hAnsiTheme="minorHAnsi"/>
          <w:color w:val="auto"/>
          <w:szCs w:val="24"/>
        </w:rPr>
      </w:pPr>
      <w:hyperlink r:id="rId9" w:history="1">
        <w:r w:rsidR="008C6B43" w:rsidRPr="008C6B43">
          <w:rPr>
            <w:rFonts w:asciiTheme="minorHAnsi" w:hAnsiTheme="minorHAnsi"/>
            <w:color w:val="auto"/>
            <w:szCs w:val="24"/>
          </w:rPr>
          <w:t>Najbliższa placówka ZUS dostępna dla klientów</w:t>
        </w:r>
        <w:r w:rsidR="008C6B43">
          <w:rPr>
            <w:rFonts w:asciiTheme="minorHAnsi" w:hAnsiTheme="minorHAnsi"/>
            <w:color w:val="auto"/>
            <w:szCs w:val="24"/>
          </w:rPr>
          <w:t>,</w:t>
        </w:r>
        <w:r w:rsidR="008C6B43" w:rsidRPr="008C6B43">
          <w:rPr>
            <w:rFonts w:asciiTheme="minorHAnsi" w:hAnsiTheme="minorHAnsi"/>
            <w:color w:val="auto"/>
            <w:szCs w:val="24"/>
          </w:rPr>
          <w:t xml:space="preserve"> znajduje się w Inspektoracie w Kępnie</w:t>
        </w:r>
        <w:r w:rsidR="008C6B43">
          <w:rPr>
            <w:rFonts w:asciiTheme="minorHAnsi" w:hAnsiTheme="minorHAnsi"/>
            <w:color w:val="auto"/>
            <w:szCs w:val="24"/>
          </w:rPr>
          <w:t>,</w:t>
        </w:r>
        <w:r w:rsidR="008C6B43" w:rsidRPr="008C6B43">
          <w:rPr>
            <w:rFonts w:asciiTheme="minorHAnsi" w:hAnsiTheme="minorHAnsi"/>
            <w:color w:val="auto"/>
            <w:szCs w:val="24"/>
          </w:rPr>
          <w:t xml:space="preserve"> przy ul. Solidarności 8</w:t>
        </w:r>
      </w:hyperlink>
      <w:r w:rsidR="008C6B43" w:rsidRPr="008C6B43">
        <w:rPr>
          <w:rFonts w:asciiTheme="minorHAnsi" w:hAnsiTheme="minorHAnsi"/>
          <w:color w:val="auto"/>
          <w:szCs w:val="24"/>
        </w:rPr>
        <w:t>.</w:t>
      </w:r>
    </w:p>
    <w:p w:rsidR="008C6B43" w:rsidRPr="008C6B43" w:rsidRDefault="008C6B43" w:rsidP="008C6B43">
      <w:pPr>
        <w:shd w:val="clear" w:color="auto" w:fill="FFFFFF"/>
        <w:spacing w:before="360" w:beforeAutospacing="0" w:after="0" w:afterAutospacing="0"/>
        <w:rPr>
          <w:rFonts w:asciiTheme="minorHAnsi" w:hAnsiTheme="minorHAnsi"/>
          <w:szCs w:val="24"/>
        </w:rPr>
      </w:pPr>
      <w:r w:rsidRPr="008C6B43">
        <w:rPr>
          <w:rFonts w:asciiTheme="minorHAnsi" w:hAnsiTheme="minorHAnsi"/>
          <w:szCs w:val="24"/>
        </w:rPr>
        <w:t>Pozostałe placówki podlegające pod oddział w Ostrowie Wielkopolskim, w których dostępna jest obsługa klientów to:</w:t>
      </w:r>
    </w:p>
    <w:p w:rsidR="008C6B43" w:rsidRPr="008C6B43" w:rsidRDefault="002520A0" w:rsidP="008C6B43">
      <w:pPr>
        <w:numPr>
          <w:ilvl w:val="0"/>
          <w:numId w:val="1"/>
        </w:numPr>
        <w:shd w:val="clear" w:color="auto" w:fill="FFFFFF"/>
        <w:ind w:left="240"/>
        <w:rPr>
          <w:rFonts w:asciiTheme="minorHAnsi" w:hAnsiTheme="minorHAnsi"/>
          <w:szCs w:val="24"/>
        </w:rPr>
      </w:pPr>
      <w:hyperlink r:id="rId10" w:history="1">
        <w:r w:rsidR="008C6B43" w:rsidRPr="008C6B43">
          <w:rPr>
            <w:rFonts w:asciiTheme="minorHAnsi" w:hAnsiTheme="minorHAnsi"/>
            <w:color w:val="11783B"/>
            <w:szCs w:val="24"/>
            <w:u w:val="single"/>
          </w:rPr>
          <w:t>Inspektorat w Jarocinie</w:t>
        </w:r>
      </w:hyperlink>
    </w:p>
    <w:p w:rsidR="008C6B43" w:rsidRPr="008C6B43" w:rsidRDefault="002520A0" w:rsidP="008C6B43">
      <w:pPr>
        <w:numPr>
          <w:ilvl w:val="0"/>
          <w:numId w:val="1"/>
        </w:numPr>
        <w:shd w:val="clear" w:color="auto" w:fill="FFFFFF"/>
        <w:spacing w:before="86" w:beforeAutospacing="0"/>
        <w:ind w:left="240"/>
        <w:rPr>
          <w:rFonts w:asciiTheme="minorHAnsi" w:hAnsiTheme="minorHAnsi"/>
          <w:szCs w:val="24"/>
        </w:rPr>
      </w:pPr>
      <w:hyperlink r:id="rId11" w:history="1">
        <w:r w:rsidR="008C6B43" w:rsidRPr="008C6B43">
          <w:rPr>
            <w:rFonts w:asciiTheme="minorHAnsi" w:hAnsiTheme="minorHAnsi"/>
            <w:color w:val="11783B"/>
            <w:szCs w:val="24"/>
            <w:u w:val="single"/>
          </w:rPr>
          <w:t>Inspektorat w Kaliszu</w:t>
        </w:r>
      </w:hyperlink>
    </w:p>
    <w:p w:rsidR="008C6B43" w:rsidRPr="008C6B43" w:rsidRDefault="002520A0" w:rsidP="008C6B43">
      <w:pPr>
        <w:numPr>
          <w:ilvl w:val="0"/>
          <w:numId w:val="1"/>
        </w:numPr>
        <w:shd w:val="clear" w:color="auto" w:fill="FFFFFF"/>
        <w:spacing w:before="86" w:beforeAutospacing="0"/>
        <w:ind w:left="240"/>
        <w:rPr>
          <w:rFonts w:asciiTheme="minorHAnsi" w:hAnsiTheme="minorHAnsi"/>
          <w:szCs w:val="24"/>
        </w:rPr>
      </w:pPr>
      <w:hyperlink r:id="rId12" w:history="1">
        <w:r w:rsidR="008C6B43" w:rsidRPr="008C6B43">
          <w:rPr>
            <w:rFonts w:asciiTheme="minorHAnsi" w:hAnsiTheme="minorHAnsi"/>
            <w:color w:val="11783B"/>
            <w:szCs w:val="24"/>
            <w:u w:val="single"/>
          </w:rPr>
          <w:t>Inspektorat w Kościanie</w:t>
        </w:r>
      </w:hyperlink>
    </w:p>
    <w:p w:rsidR="008C6B43" w:rsidRPr="008C6B43" w:rsidRDefault="002520A0" w:rsidP="008C6B43">
      <w:pPr>
        <w:numPr>
          <w:ilvl w:val="0"/>
          <w:numId w:val="1"/>
        </w:numPr>
        <w:shd w:val="clear" w:color="auto" w:fill="FFFFFF"/>
        <w:spacing w:before="86" w:beforeAutospacing="0"/>
        <w:ind w:left="240"/>
        <w:rPr>
          <w:rFonts w:asciiTheme="minorHAnsi" w:hAnsiTheme="minorHAnsi"/>
          <w:szCs w:val="24"/>
        </w:rPr>
      </w:pPr>
      <w:hyperlink r:id="rId13" w:history="1">
        <w:r w:rsidR="008C6B43" w:rsidRPr="008C6B43">
          <w:rPr>
            <w:rFonts w:asciiTheme="minorHAnsi" w:hAnsiTheme="minorHAnsi"/>
            <w:color w:val="11783B"/>
            <w:szCs w:val="24"/>
            <w:u w:val="single"/>
          </w:rPr>
          <w:t>Inspektorat w Lesznie</w:t>
        </w:r>
      </w:hyperlink>
    </w:p>
    <w:p w:rsidR="008C6B43" w:rsidRPr="008C6B43" w:rsidRDefault="002520A0" w:rsidP="008C6B43">
      <w:pPr>
        <w:numPr>
          <w:ilvl w:val="0"/>
          <w:numId w:val="1"/>
        </w:numPr>
        <w:shd w:val="clear" w:color="auto" w:fill="FFFFFF"/>
        <w:spacing w:before="86" w:beforeAutospacing="0"/>
        <w:ind w:left="240"/>
        <w:rPr>
          <w:rFonts w:asciiTheme="minorHAnsi" w:hAnsiTheme="minorHAnsi"/>
          <w:szCs w:val="24"/>
        </w:rPr>
      </w:pPr>
      <w:hyperlink r:id="rId14" w:history="1">
        <w:r w:rsidR="008C6B43" w:rsidRPr="008C6B43">
          <w:rPr>
            <w:rFonts w:asciiTheme="minorHAnsi" w:hAnsiTheme="minorHAnsi"/>
            <w:color w:val="11783B"/>
            <w:szCs w:val="24"/>
            <w:u w:val="single"/>
          </w:rPr>
          <w:t>Inspektorat w Rawiczu</w:t>
        </w:r>
      </w:hyperlink>
    </w:p>
    <w:p w:rsidR="008C6B43" w:rsidRPr="008C6B43" w:rsidRDefault="002520A0" w:rsidP="008C6B43">
      <w:pPr>
        <w:numPr>
          <w:ilvl w:val="0"/>
          <w:numId w:val="1"/>
        </w:numPr>
        <w:shd w:val="clear" w:color="auto" w:fill="FFFFFF"/>
        <w:spacing w:before="86" w:beforeAutospacing="0"/>
        <w:ind w:left="240"/>
        <w:rPr>
          <w:rFonts w:asciiTheme="minorHAnsi" w:hAnsiTheme="minorHAnsi"/>
          <w:szCs w:val="24"/>
        </w:rPr>
      </w:pPr>
      <w:hyperlink r:id="rId15" w:history="1">
        <w:r w:rsidR="008C6B43" w:rsidRPr="008C6B43">
          <w:rPr>
            <w:rFonts w:asciiTheme="minorHAnsi" w:hAnsiTheme="minorHAnsi"/>
            <w:color w:val="11783B"/>
            <w:szCs w:val="24"/>
            <w:u w:val="single"/>
          </w:rPr>
          <w:t>Inspektorat w Wolsztynie</w:t>
        </w:r>
      </w:hyperlink>
    </w:p>
    <w:p w:rsidR="008C6B43" w:rsidRPr="008C6B43" w:rsidRDefault="002520A0" w:rsidP="008C6B43">
      <w:pPr>
        <w:numPr>
          <w:ilvl w:val="0"/>
          <w:numId w:val="1"/>
        </w:numPr>
        <w:shd w:val="clear" w:color="auto" w:fill="FFFFFF"/>
        <w:spacing w:before="86" w:beforeAutospacing="0"/>
        <w:ind w:left="240"/>
        <w:rPr>
          <w:rFonts w:asciiTheme="minorHAnsi" w:hAnsiTheme="minorHAnsi"/>
          <w:szCs w:val="24"/>
        </w:rPr>
      </w:pPr>
      <w:hyperlink r:id="rId16" w:history="1">
        <w:r w:rsidR="008C6B43" w:rsidRPr="008C6B43">
          <w:rPr>
            <w:rFonts w:asciiTheme="minorHAnsi" w:hAnsiTheme="minorHAnsi"/>
            <w:color w:val="11783B"/>
            <w:szCs w:val="24"/>
            <w:u w:val="single"/>
          </w:rPr>
          <w:t>Biuro Terenowe w Gostyniu</w:t>
        </w:r>
      </w:hyperlink>
    </w:p>
    <w:p w:rsidR="008C6B43" w:rsidRPr="008C6B43" w:rsidRDefault="002520A0" w:rsidP="008C6B43">
      <w:pPr>
        <w:numPr>
          <w:ilvl w:val="0"/>
          <w:numId w:val="1"/>
        </w:numPr>
        <w:shd w:val="clear" w:color="auto" w:fill="FFFFFF"/>
        <w:spacing w:before="86" w:beforeAutospacing="0"/>
        <w:ind w:left="240"/>
        <w:rPr>
          <w:rFonts w:asciiTheme="minorHAnsi" w:hAnsiTheme="minorHAnsi"/>
          <w:szCs w:val="24"/>
        </w:rPr>
      </w:pPr>
      <w:hyperlink r:id="rId17" w:history="1">
        <w:r w:rsidR="008C6B43" w:rsidRPr="008C6B43">
          <w:rPr>
            <w:rFonts w:asciiTheme="minorHAnsi" w:hAnsiTheme="minorHAnsi"/>
            <w:color w:val="11783B"/>
            <w:szCs w:val="24"/>
            <w:u w:val="single"/>
          </w:rPr>
          <w:t>Biuro Terenowe w Krotoszynie</w:t>
        </w:r>
      </w:hyperlink>
    </w:p>
    <w:p w:rsidR="008C6B43" w:rsidRPr="008C6B43" w:rsidRDefault="002520A0" w:rsidP="008C6B43">
      <w:pPr>
        <w:numPr>
          <w:ilvl w:val="0"/>
          <w:numId w:val="1"/>
        </w:numPr>
        <w:shd w:val="clear" w:color="auto" w:fill="FFFFFF"/>
        <w:spacing w:before="86" w:beforeAutospacing="0"/>
        <w:ind w:left="240"/>
        <w:rPr>
          <w:rFonts w:asciiTheme="minorHAnsi" w:hAnsiTheme="minorHAnsi"/>
          <w:szCs w:val="24"/>
        </w:rPr>
      </w:pPr>
      <w:hyperlink r:id="rId18" w:history="1">
        <w:r w:rsidR="008C6B43" w:rsidRPr="008C6B43">
          <w:rPr>
            <w:rFonts w:asciiTheme="minorHAnsi" w:hAnsiTheme="minorHAnsi"/>
            <w:color w:val="11783B"/>
            <w:szCs w:val="24"/>
            <w:u w:val="single"/>
          </w:rPr>
          <w:t>Biuro Terenowe w Pleszewie</w:t>
        </w:r>
      </w:hyperlink>
    </w:p>
    <w:p w:rsidR="008C6B43" w:rsidRPr="008C6B43" w:rsidRDefault="008C6B43" w:rsidP="008C6B43">
      <w:pPr>
        <w:shd w:val="clear" w:color="auto" w:fill="FFFFFF"/>
        <w:spacing w:before="360" w:beforeAutospacing="0" w:after="0" w:afterAutospacing="0"/>
        <w:rPr>
          <w:rFonts w:asciiTheme="minorHAnsi" w:hAnsiTheme="minorHAnsi"/>
          <w:szCs w:val="24"/>
        </w:rPr>
      </w:pPr>
      <w:r w:rsidRPr="008C6B43">
        <w:rPr>
          <w:rFonts w:asciiTheme="minorHAnsi" w:hAnsiTheme="minorHAnsi"/>
          <w:szCs w:val="24"/>
        </w:rPr>
        <w:t xml:space="preserve">W tych jednostkach do dyspozycji pozostają także skrzynki, do których można </w:t>
      </w:r>
      <w:r>
        <w:rPr>
          <w:rFonts w:asciiTheme="minorHAnsi" w:hAnsiTheme="minorHAnsi"/>
          <w:szCs w:val="24"/>
        </w:rPr>
        <w:t xml:space="preserve">samodzielnie składać dokumenty, </w:t>
      </w:r>
      <w:r w:rsidRPr="008C6B43">
        <w:rPr>
          <w:rFonts w:asciiTheme="minorHAnsi" w:hAnsiTheme="minorHAnsi"/>
          <w:szCs w:val="24"/>
        </w:rPr>
        <w:t>wnioski i pisma – bez kontaktu z pracownikiem ZUS.</w:t>
      </w:r>
    </w:p>
    <w:p w:rsidR="008C6B43" w:rsidRPr="008C6B43" w:rsidRDefault="008C6B43" w:rsidP="008C6B43">
      <w:pPr>
        <w:shd w:val="clear" w:color="auto" w:fill="FFFFFF"/>
        <w:spacing w:before="360" w:beforeAutospacing="0" w:after="0" w:afterAutospacing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Zakład Ubezpieczeń Społecznych z</w:t>
      </w:r>
      <w:r w:rsidRPr="008C6B43">
        <w:rPr>
          <w:rFonts w:asciiTheme="minorHAnsi" w:hAnsiTheme="minorHAnsi"/>
          <w:szCs w:val="24"/>
        </w:rPr>
        <w:t xml:space="preserve">achęca do załatwiania spraw bez wychodzenia </w:t>
      </w:r>
      <w:r w:rsidR="002637E1">
        <w:rPr>
          <w:rFonts w:asciiTheme="minorHAnsi" w:hAnsiTheme="minorHAnsi"/>
          <w:szCs w:val="24"/>
        </w:rPr>
        <w:t xml:space="preserve">z domu i </w:t>
      </w:r>
      <w:r>
        <w:rPr>
          <w:rFonts w:asciiTheme="minorHAnsi" w:hAnsiTheme="minorHAnsi"/>
          <w:szCs w:val="24"/>
        </w:rPr>
        <w:t>korzystania z e-wizyt</w:t>
      </w:r>
      <w:r w:rsidR="005A7E38">
        <w:rPr>
          <w:rFonts w:asciiTheme="minorHAnsi" w:hAnsiTheme="minorHAnsi"/>
          <w:szCs w:val="24"/>
        </w:rPr>
        <w:t>y</w:t>
      </w:r>
      <w:r>
        <w:rPr>
          <w:rFonts w:asciiTheme="minorHAnsi" w:hAnsiTheme="minorHAnsi"/>
          <w:szCs w:val="24"/>
        </w:rPr>
        <w:t xml:space="preserve">, czyli wideo-rozmowy z pracownikiem </w:t>
      </w:r>
      <w:proofErr w:type="spellStart"/>
      <w:r w:rsidR="002637E1">
        <w:rPr>
          <w:rFonts w:asciiTheme="minorHAnsi" w:hAnsiTheme="minorHAnsi"/>
          <w:szCs w:val="24"/>
        </w:rPr>
        <w:t>Zakladu</w:t>
      </w:r>
      <w:proofErr w:type="spellEnd"/>
      <w:r>
        <w:rPr>
          <w:rFonts w:asciiTheme="minorHAnsi" w:hAnsiTheme="minorHAnsi"/>
          <w:szCs w:val="24"/>
        </w:rPr>
        <w:t>.</w:t>
      </w:r>
      <w:r w:rsidRPr="008C6B43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 xml:space="preserve"> ZUS jest </w:t>
      </w:r>
      <w:r w:rsidRPr="008C6B43">
        <w:rPr>
          <w:rFonts w:asciiTheme="minorHAnsi" w:hAnsiTheme="minorHAnsi"/>
          <w:szCs w:val="24"/>
        </w:rPr>
        <w:t>dostępn</w:t>
      </w:r>
      <w:r>
        <w:rPr>
          <w:rFonts w:asciiTheme="minorHAnsi" w:hAnsiTheme="minorHAnsi"/>
          <w:szCs w:val="24"/>
        </w:rPr>
        <w:t>y</w:t>
      </w:r>
      <w:r w:rsidR="005A7E38">
        <w:rPr>
          <w:rFonts w:asciiTheme="minorHAnsi" w:hAnsiTheme="minorHAnsi"/>
          <w:szCs w:val="24"/>
        </w:rPr>
        <w:t xml:space="preserve"> również przez I</w:t>
      </w:r>
      <w:r w:rsidRPr="008C6B43">
        <w:rPr>
          <w:rFonts w:asciiTheme="minorHAnsi" w:hAnsiTheme="minorHAnsi"/>
          <w:szCs w:val="24"/>
        </w:rPr>
        <w:t>nternet</w:t>
      </w:r>
      <w:r w:rsidR="002637E1">
        <w:rPr>
          <w:rFonts w:asciiTheme="minorHAnsi" w:hAnsiTheme="minorHAnsi"/>
          <w:szCs w:val="24"/>
        </w:rPr>
        <w:t>,</w:t>
      </w:r>
      <w:r w:rsidRPr="008C6B43">
        <w:rPr>
          <w:rFonts w:asciiTheme="minorHAnsi" w:hAnsiTheme="minorHAnsi"/>
          <w:szCs w:val="24"/>
        </w:rPr>
        <w:t xml:space="preserve"> z</w:t>
      </w:r>
      <w:r>
        <w:rPr>
          <w:rFonts w:asciiTheme="minorHAnsi" w:hAnsiTheme="minorHAnsi"/>
          <w:szCs w:val="24"/>
        </w:rPr>
        <w:t xml:space="preserve">a pośrednictwem Platformy Usług </w:t>
      </w:r>
      <w:r w:rsidRPr="008C6B43">
        <w:rPr>
          <w:rFonts w:asciiTheme="minorHAnsi" w:hAnsiTheme="minorHAnsi"/>
          <w:szCs w:val="24"/>
        </w:rPr>
        <w:t>Elektronicznych (PUE) ZUS.</w:t>
      </w:r>
      <w:r>
        <w:rPr>
          <w:rFonts w:asciiTheme="minorHAnsi" w:hAnsiTheme="minorHAnsi"/>
          <w:szCs w:val="24"/>
        </w:rPr>
        <w:t xml:space="preserve"> </w:t>
      </w:r>
      <w:r w:rsidRPr="008C6B43">
        <w:rPr>
          <w:rFonts w:asciiTheme="minorHAnsi" w:hAnsiTheme="minorHAnsi"/>
          <w:szCs w:val="24"/>
        </w:rPr>
        <w:t xml:space="preserve">Do dyspozycji </w:t>
      </w:r>
      <w:r>
        <w:rPr>
          <w:rFonts w:asciiTheme="minorHAnsi" w:hAnsiTheme="minorHAnsi"/>
          <w:szCs w:val="24"/>
        </w:rPr>
        <w:t>klientów</w:t>
      </w:r>
      <w:r w:rsidRPr="008C6B43">
        <w:rPr>
          <w:rFonts w:asciiTheme="minorHAnsi" w:hAnsiTheme="minorHAnsi"/>
          <w:szCs w:val="24"/>
        </w:rPr>
        <w:t xml:space="preserve"> jest </w:t>
      </w:r>
      <w:r>
        <w:rPr>
          <w:rFonts w:asciiTheme="minorHAnsi" w:hAnsiTheme="minorHAnsi"/>
          <w:szCs w:val="24"/>
        </w:rPr>
        <w:t xml:space="preserve">też </w:t>
      </w:r>
      <w:r w:rsidRPr="008C6B43">
        <w:rPr>
          <w:rFonts w:asciiTheme="minorHAnsi" w:hAnsiTheme="minorHAnsi"/>
          <w:szCs w:val="24"/>
        </w:rPr>
        <w:t>ogólnopolska infolinia</w:t>
      </w:r>
      <w:r w:rsidR="002637E1">
        <w:rPr>
          <w:rFonts w:asciiTheme="minorHAnsi" w:hAnsiTheme="minorHAnsi"/>
          <w:szCs w:val="24"/>
        </w:rPr>
        <w:t>,</w:t>
      </w:r>
      <w:r w:rsidRPr="008C6B43">
        <w:rPr>
          <w:rFonts w:asciiTheme="minorHAnsi" w:hAnsiTheme="minorHAnsi"/>
          <w:szCs w:val="24"/>
        </w:rPr>
        <w:t xml:space="preserve"> pod numerem telefonu 22 560 16 00</w:t>
      </w:r>
      <w:r w:rsidR="002637E1">
        <w:rPr>
          <w:rFonts w:asciiTheme="minorHAnsi" w:hAnsiTheme="minorHAnsi"/>
          <w:szCs w:val="24"/>
        </w:rPr>
        <w:t>,</w:t>
      </w:r>
      <w:r w:rsidRPr="008C6B43">
        <w:rPr>
          <w:rFonts w:asciiTheme="minorHAnsi" w:hAnsiTheme="minorHAnsi"/>
          <w:szCs w:val="24"/>
        </w:rPr>
        <w:t xml:space="preserve"> dostępna w dni robocze (pn.–pt.)</w:t>
      </w:r>
      <w:r w:rsidR="002637E1">
        <w:rPr>
          <w:rFonts w:asciiTheme="minorHAnsi" w:hAnsiTheme="minorHAnsi"/>
          <w:szCs w:val="24"/>
        </w:rPr>
        <w:t>,</w:t>
      </w:r>
      <w:bookmarkStart w:id="0" w:name="_GoBack"/>
      <w:bookmarkEnd w:id="0"/>
      <w:r w:rsidRPr="008C6B43">
        <w:rPr>
          <w:rFonts w:asciiTheme="minorHAnsi" w:hAnsiTheme="minorHAnsi"/>
          <w:szCs w:val="24"/>
        </w:rPr>
        <w:t xml:space="preserve"> w godzinach 7:00</w:t>
      </w:r>
      <w:r w:rsidR="005A7E38">
        <w:rPr>
          <w:rFonts w:asciiTheme="minorHAnsi" w:hAnsiTheme="minorHAnsi"/>
          <w:szCs w:val="24"/>
        </w:rPr>
        <w:t xml:space="preserve"> </w:t>
      </w:r>
      <w:r w:rsidRPr="008C6B43">
        <w:rPr>
          <w:rFonts w:asciiTheme="minorHAnsi" w:hAnsiTheme="minorHAnsi"/>
          <w:szCs w:val="24"/>
        </w:rPr>
        <w:t>–18:00.</w:t>
      </w:r>
    </w:p>
    <w:p w:rsidR="008C6B43" w:rsidRDefault="008C6B43" w:rsidP="008C6B43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E17C0C" w:rsidRDefault="00E17C0C" w:rsidP="008C6B43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Marlena Nowicka </w:t>
      </w: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rzeczniczka prasowa </w:t>
      </w:r>
    </w:p>
    <w:p w:rsidR="003D3155" w:rsidRPr="008C6B43" w:rsidRDefault="00E17444" w:rsidP="008C6B43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>ZUS w Wielkopolsce</w:t>
      </w:r>
    </w:p>
    <w:sectPr w:rsidR="003D3155" w:rsidRPr="008C6B43">
      <w:footerReference w:type="default" r:id="rId19"/>
      <w:footerReference w:type="first" r:id="rId2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A0" w:rsidRDefault="002520A0">
      <w:pPr>
        <w:spacing w:before="0" w:after="0"/>
      </w:pPr>
      <w:r>
        <w:separator/>
      </w:r>
    </w:p>
  </w:endnote>
  <w:endnote w:type="continuationSeparator" w:id="0">
    <w:p w:rsidR="002520A0" w:rsidRDefault="002520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C6B4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C6B43" w:rsidRPr="008C6B4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A0" w:rsidRDefault="002520A0">
      <w:pPr>
        <w:spacing w:before="0" w:after="0"/>
      </w:pPr>
      <w:r>
        <w:separator/>
      </w:r>
    </w:p>
  </w:footnote>
  <w:footnote w:type="continuationSeparator" w:id="0">
    <w:p w:rsidR="002520A0" w:rsidRDefault="002520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CB6"/>
    <w:multiLevelType w:val="multilevel"/>
    <w:tmpl w:val="6C9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F7BB3"/>
    <w:rsid w:val="00204846"/>
    <w:rsid w:val="002520A0"/>
    <w:rsid w:val="002637E1"/>
    <w:rsid w:val="00286D95"/>
    <w:rsid w:val="002C0883"/>
    <w:rsid w:val="002C2B21"/>
    <w:rsid w:val="00374BC5"/>
    <w:rsid w:val="003D3155"/>
    <w:rsid w:val="0046767C"/>
    <w:rsid w:val="00496F48"/>
    <w:rsid w:val="00523603"/>
    <w:rsid w:val="005A7E38"/>
    <w:rsid w:val="005E3DE3"/>
    <w:rsid w:val="005E683D"/>
    <w:rsid w:val="00612656"/>
    <w:rsid w:val="006C0EFF"/>
    <w:rsid w:val="00712BCC"/>
    <w:rsid w:val="007A6BEE"/>
    <w:rsid w:val="007C36C6"/>
    <w:rsid w:val="0083665B"/>
    <w:rsid w:val="00841560"/>
    <w:rsid w:val="008C6B43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D5656"/>
    <w:rsid w:val="00E06176"/>
    <w:rsid w:val="00E17444"/>
    <w:rsid w:val="00E17C0C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zus.pl/o-zus/kontakt/oddzialy-inspektoraty-biura-terenowe/-/details/253" TargetMode="External"/><Relationship Id="rId18" Type="http://schemas.openxmlformats.org/officeDocument/2006/relationships/hyperlink" Target="https://www.zus.pl/o-zus/kontakt/oddzialy-inspektoraty-biura-terenowe/-/details/25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zus.pl/o-zus/kontakt/oddzialy-inspektoraty-biura-terenowe/-/details/252" TargetMode="External"/><Relationship Id="rId17" Type="http://schemas.openxmlformats.org/officeDocument/2006/relationships/hyperlink" Target="http://www.zus.pl:8380/o-zus/kontakt/oddzialy-inspektoraty-biura-terenowe/-/details/2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us.pl/o-zus/kontakt/oddzialy-inspektoraty-biura-terenowe/-/details/45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us.pl/o-zus/kontakt/oddzialy-inspektoraty-biura-terenowe/-/details/2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us.pl/o-zus/kontakt/oddzialy-inspektoraty-biura-terenowe/-/details/255" TargetMode="External"/><Relationship Id="rId10" Type="http://schemas.openxmlformats.org/officeDocument/2006/relationships/hyperlink" Target="https://www.zus.pl/o-zus/kontakt/oddzialy-inspektoraty-biura-terenowe/-/details/24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us.pl/o-zus/kontakt/oddzialy-inspektoraty-biura-terenowe/-/details/251" TargetMode="External"/><Relationship Id="rId14" Type="http://schemas.openxmlformats.org/officeDocument/2006/relationships/hyperlink" Target="https://www.zus.pl/o-zus/kontakt/oddzialy-inspektoraty-biura-terenowe/-/details/254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6</cp:revision>
  <cp:lastPrinted>2017-08-31T10:00:00Z</cp:lastPrinted>
  <dcterms:created xsi:type="dcterms:W3CDTF">2020-12-08T10:11:00Z</dcterms:created>
  <dcterms:modified xsi:type="dcterms:W3CDTF">2020-12-08T10:24:00Z</dcterms:modified>
</cp:coreProperties>
</file>