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D857BF" w:rsidRDefault="00D857BF" w:rsidP="00D857BF">
      <w:pPr>
        <w:spacing w:before="0" w:beforeAutospacing="0" w:after="200" w:afterAutospacing="0"/>
        <w:jc w:val="left"/>
        <w:rPr>
          <w:rFonts w:asciiTheme="minorHAnsi" w:eastAsia="Calibri" w:hAnsiTheme="minorHAnsi"/>
          <w:b/>
          <w:color w:val="auto"/>
          <w:szCs w:val="24"/>
          <w:lang w:eastAsia="en-US"/>
        </w:rPr>
      </w:pPr>
    </w:p>
    <w:p w:rsidR="002B4133" w:rsidRPr="00916DAF" w:rsidRDefault="00954326" w:rsidP="002B4133">
      <w:pPr>
        <w:spacing w:before="0" w:beforeAutospacing="0" w:after="0" w:afterAutospacing="0" w:line="360" w:lineRule="auto"/>
        <w:jc w:val="left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/>
          <w:bCs/>
          <w:color w:val="auto"/>
          <w:sz w:val="28"/>
          <w:szCs w:val="28"/>
          <w:lang w:eastAsia="en-US"/>
        </w:rPr>
        <w:t>Ruszają</w:t>
      </w:r>
      <w:r w:rsidR="002B4133" w:rsidRPr="002B413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e-wizyt</w:t>
      </w:r>
      <w:r w:rsidR="00553436" w:rsidRPr="00916DAF">
        <w:rPr>
          <w:rFonts w:eastAsiaTheme="minorHAnsi"/>
          <w:b/>
          <w:bCs/>
          <w:color w:val="auto"/>
          <w:sz w:val="28"/>
          <w:szCs w:val="28"/>
          <w:lang w:eastAsia="en-US"/>
        </w:rPr>
        <w:t>y</w:t>
      </w:r>
      <w:r w:rsidR="00916DAF" w:rsidRPr="00916DA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w ZUS</w:t>
      </w:r>
    </w:p>
    <w:p w:rsidR="00916DAF" w:rsidRPr="002B4133" w:rsidRDefault="00916DAF" w:rsidP="002B4133">
      <w:pPr>
        <w:spacing w:before="0" w:beforeAutospacing="0" w:after="0" w:afterAutospacing="0" w:line="360" w:lineRule="auto"/>
        <w:jc w:val="left"/>
        <w:rPr>
          <w:rFonts w:asciiTheme="minorHAnsi" w:eastAsiaTheme="minorHAnsi" w:hAnsiTheme="minorHAnsi" w:cs="Tahoma"/>
          <w:szCs w:val="24"/>
          <w:lang w:eastAsia="en-US"/>
        </w:rPr>
      </w:pPr>
    </w:p>
    <w:p w:rsidR="002B4133" w:rsidRPr="002B4133" w:rsidRDefault="00553436" w:rsidP="00916DAF">
      <w:pPr>
        <w:spacing w:before="0" w:beforeAutospacing="0" w:after="0" w:afterAutospacing="0" w:line="276" w:lineRule="auto"/>
        <w:rPr>
          <w:rFonts w:asciiTheme="minorHAnsi" w:eastAsiaTheme="minorHAnsi" w:hAnsiTheme="minorHAnsi" w:cs="Tahoma"/>
          <w:szCs w:val="24"/>
          <w:lang w:eastAsia="en-US"/>
        </w:rPr>
      </w:pPr>
      <w:r w:rsidRPr="00916DAF">
        <w:rPr>
          <w:rFonts w:asciiTheme="minorHAnsi" w:eastAsiaTheme="minorHAnsi" w:hAnsiTheme="minorHAnsi" w:cs="Tahoma"/>
          <w:b/>
          <w:szCs w:val="24"/>
          <w:lang w:eastAsia="en-US"/>
        </w:rPr>
        <w:t>Zakład Ubezpieczeń Społecznych, w trosce o bezpieczeństwo</w:t>
      </w:r>
      <w:r w:rsidR="00F348C9">
        <w:rPr>
          <w:rFonts w:asciiTheme="minorHAnsi" w:eastAsiaTheme="minorHAnsi" w:hAnsiTheme="minorHAnsi" w:cs="Tahoma"/>
          <w:b/>
          <w:szCs w:val="24"/>
          <w:lang w:eastAsia="en-US"/>
        </w:rPr>
        <w:t xml:space="preserve"> klientów</w:t>
      </w:r>
      <w:r w:rsidRPr="00916DAF">
        <w:rPr>
          <w:rFonts w:asciiTheme="minorHAnsi" w:eastAsiaTheme="minorHAnsi" w:hAnsiTheme="minorHAnsi" w:cs="Tahoma"/>
          <w:b/>
          <w:szCs w:val="24"/>
          <w:lang w:eastAsia="en-US"/>
        </w:rPr>
        <w:t xml:space="preserve">,  uruchamia e-wizyty. </w:t>
      </w:r>
      <w:r w:rsidR="00DA2F1D" w:rsidRPr="00916DAF">
        <w:rPr>
          <w:rFonts w:asciiTheme="minorHAnsi" w:eastAsiaTheme="minorHAnsi" w:hAnsiTheme="minorHAnsi" w:cs="Tahoma"/>
          <w:b/>
          <w:szCs w:val="24"/>
          <w:lang w:eastAsia="en-US"/>
        </w:rPr>
        <w:t>W</w:t>
      </w:r>
      <w:r w:rsidR="002B4133" w:rsidRPr="002B4133">
        <w:rPr>
          <w:rFonts w:asciiTheme="minorHAnsi" w:eastAsiaTheme="minorHAnsi" w:hAnsiTheme="minorHAnsi" w:cs="Tahoma"/>
          <w:b/>
          <w:szCs w:val="24"/>
          <w:lang w:eastAsia="en-US"/>
        </w:rPr>
        <w:t xml:space="preserve">izyta </w:t>
      </w:r>
      <w:r w:rsidR="00DA2F1D" w:rsidRPr="00916DAF">
        <w:rPr>
          <w:rFonts w:asciiTheme="minorHAnsi" w:eastAsiaTheme="minorHAnsi" w:hAnsiTheme="minorHAnsi" w:cs="Tahoma"/>
          <w:b/>
          <w:szCs w:val="24"/>
          <w:lang w:eastAsia="en-US"/>
        </w:rPr>
        <w:t xml:space="preserve">online </w:t>
      </w:r>
      <w:r w:rsidR="002B4133" w:rsidRPr="002B4133">
        <w:rPr>
          <w:rFonts w:asciiTheme="minorHAnsi" w:eastAsiaTheme="minorHAnsi" w:hAnsiTheme="minorHAnsi" w:cs="Tahoma"/>
          <w:b/>
          <w:szCs w:val="24"/>
          <w:lang w:eastAsia="en-US"/>
        </w:rPr>
        <w:t>to wideo</w:t>
      </w:r>
      <w:r w:rsidRPr="00916DAF">
        <w:rPr>
          <w:rFonts w:asciiTheme="minorHAnsi" w:eastAsiaTheme="minorHAnsi" w:hAnsiTheme="minorHAnsi" w:cs="Tahoma"/>
          <w:b/>
          <w:szCs w:val="24"/>
          <w:lang w:eastAsia="en-US"/>
        </w:rPr>
        <w:t>-</w:t>
      </w:r>
      <w:r w:rsidR="002B4133" w:rsidRPr="002B4133">
        <w:rPr>
          <w:rFonts w:asciiTheme="minorHAnsi" w:eastAsiaTheme="minorHAnsi" w:hAnsiTheme="minorHAnsi" w:cs="Tahoma"/>
          <w:b/>
          <w:szCs w:val="24"/>
          <w:lang w:eastAsia="en-US"/>
        </w:rPr>
        <w:t xml:space="preserve">rozmowa z ekspertem </w:t>
      </w:r>
      <w:r w:rsidRPr="00916DAF">
        <w:rPr>
          <w:rFonts w:asciiTheme="minorHAnsi" w:eastAsiaTheme="minorHAnsi" w:hAnsiTheme="minorHAnsi" w:cs="Tahoma"/>
          <w:b/>
          <w:szCs w:val="24"/>
          <w:lang w:eastAsia="en-US"/>
        </w:rPr>
        <w:t xml:space="preserve">danej placówki </w:t>
      </w:r>
      <w:r w:rsidR="002B4133" w:rsidRPr="002B4133">
        <w:rPr>
          <w:rFonts w:asciiTheme="minorHAnsi" w:eastAsiaTheme="minorHAnsi" w:hAnsiTheme="minorHAnsi" w:cs="Tahoma"/>
          <w:b/>
          <w:szCs w:val="24"/>
          <w:lang w:eastAsia="en-US"/>
        </w:rPr>
        <w:t>ZUS.</w:t>
      </w:r>
      <w:r w:rsidRPr="00916DAF">
        <w:rPr>
          <w:rFonts w:asciiTheme="minorHAnsi" w:eastAsiaTheme="minorHAnsi" w:hAnsiTheme="minorHAnsi" w:cs="Tahoma"/>
          <w:b/>
          <w:szCs w:val="24"/>
          <w:lang w:eastAsia="en-US"/>
        </w:rPr>
        <w:t xml:space="preserve"> Z </w:t>
      </w:r>
      <w:r w:rsidR="00DA2F1D" w:rsidRPr="00916DAF">
        <w:rPr>
          <w:rFonts w:asciiTheme="minorHAnsi" w:eastAsiaTheme="minorHAnsi" w:hAnsiTheme="minorHAnsi" w:cs="Tahoma"/>
          <w:b/>
          <w:szCs w:val="24"/>
          <w:lang w:eastAsia="en-US"/>
        </w:rPr>
        <w:t>wirtualnej wizyty</w:t>
      </w:r>
      <w:r w:rsidRPr="00916DAF">
        <w:rPr>
          <w:rFonts w:asciiTheme="minorHAnsi" w:eastAsiaTheme="minorHAnsi" w:hAnsiTheme="minorHAnsi" w:cs="Tahoma"/>
          <w:b/>
          <w:szCs w:val="24"/>
          <w:lang w:eastAsia="en-US"/>
        </w:rPr>
        <w:t xml:space="preserve"> w ZUS </w:t>
      </w:r>
      <w:r w:rsidR="00954326">
        <w:rPr>
          <w:rFonts w:asciiTheme="minorHAnsi" w:eastAsiaTheme="minorHAnsi" w:hAnsiTheme="minorHAnsi" w:cs="Tahoma"/>
          <w:b/>
          <w:szCs w:val="24"/>
          <w:lang w:eastAsia="en-US"/>
        </w:rPr>
        <w:t>już teraz</w:t>
      </w:r>
      <w:r w:rsidRPr="00916DAF">
        <w:rPr>
          <w:rFonts w:asciiTheme="minorHAnsi" w:eastAsiaTheme="minorHAnsi" w:hAnsiTheme="minorHAnsi" w:cs="Tahoma"/>
          <w:b/>
          <w:szCs w:val="24"/>
          <w:lang w:eastAsia="en-US"/>
        </w:rPr>
        <w:t xml:space="preserve"> skorzystają </w:t>
      </w:r>
      <w:r w:rsidR="00DA2F1D" w:rsidRPr="00916DAF">
        <w:rPr>
          <w:rFonts w:asciiTheme="minorHAnsi" w:eastAsiaTheme="minorHAnsi" w:hAnsiTheme="minorHAnsi" w:cs="Tahoma"/>
          <w:b/>
          <w:szCs w:val="24"/>
          <w:lang w:eastAsia="en-US"/>
        </w:rPr>
        <w:t>mieszkańcy Poznania, Warszawy, Krakowa i Wrocławia.</w:t>
      </w:r>
      <w:r w:rsidR="00954326">
        <w:rPr>
          <w:rFonts w:asciiTheme="minorHAnsi" w:eastAsiaTheme="minorHAnsi" w:hAnsiTheme="minorHAnsi" w:cs="Tahoma"/>
          <w:b/>
          <w:szCs w:val="24"/>
          <w:lang w:eastAsia="en-US"/>
        </w:rPr>
        <w:t xml:space="preserve"> Od 4 listopad br. usługa będzie dostępna we wszystkich oddziałach ZUS.  </w:t>
      </w:r>
    </w:p>
    <w:p w:rsidR="002B4133" w:rsidRPr="002B4133" w:rsidRDefault="002B4133" w:rsidP="00916DAF">
      <w:pPr>
        <w:spacing w:before="0" w:beforeAutospacing="0" w:after="0" w:afterAutospacing="0" w:line="276" w:lineRule="auto"/>
        <w:rPr>
          <w:rFonts w:asciiTheme="minorHAnsi" w:eastAsiaTheme="minorHAnsi" w:hAnsiTheme="minorHAnsi" w:cs="Tahoma"/>
          <w:szCs w:val="24"/>
          <w:lang w:eastAsia="en-US"/>
        </w:rPr>
      </w:pPr>
    </w:p>
    <w:p w:rsidR="002B4133" w:rsidRPr="002B4133" w:rsidRDefault="002B4133" w:rsidP="00916DAF">
      <w:pPr>
        <w:spacing w:before="0" w:beforeAutospacing="0" w:after="0" w:afterAutospacing="0" w:line="276" w:lineRule="auto"/>
        <w:rPr>
          <w:rFonts w:asciiTheme="minorHAnsi" w:eastAsiaTheme="minorHAnsi" w:hAnsiTheme="minorHAnsi" w:cs="Tahoma"/>
          <w:i/>
          <w:szCs w:val="24"/>
          <w:lang w:eastAsia="en-US"/>
        </w:rPr>
      </w:pPr>
      <w:r w:rsidRPr="002B4133">
        <w:rPr>
          <w:rFonts w:asciiTheme="minorHAnsi" w:eastAsiaTheme="minorHAnsi" w:hAnsiTheme="minorHAnsi" w:cs="Tahoma"/>
          <w:i/>
          <w:szCs w:val="24"/>
          <w:lang w:eastAsia="en-US"/>
        </w:rPr>
        <w:t xml:space="preserve">Aby można było odwiedzić ZUS online, wystarczy </w:t>
      </w:r>
      <w:r w:rsidR="00553436" w:rsidRPr="00916DAF">
        <w:rPr>
          <w:rFonts w:asciiTheme="minorHAnsi" w:eastAsiaTheme="minorHAnsi" w:hAnsiTheme="minorHAnsi" w:cs="Tahoma"/>
          <w:i/>
          <w:szCs w:val="24"/>
          <w:lang w:eastAsia="en-US"/>
        </w:rPr>
        <w:t xml:space="preserve">dostęp do </w:t>
      </w:r>
      <w:r w:rsidRPr="002B4133">
        <w:rPr>
          <w:rFonts w:asciiTheme="minorHAnsi" w:eastAsiaTheme="minorHAnsi" w:hAnsiTheme="minorHAnsi" w:cs="Tahoma"/>
          <w:i/>
          <w:szCs w:val="24"/>
          <w:lang w:eastAsia="en-US"/>
        </w:rPr>
        <w:t>komputer</w:t>
      </w:r>
      <w:r w:rsidR="00553436" w:rsidRPr="00916DAF">
        <w:rPr>
          <w:rFonts w:asciiTheme="minorHAnsi" w:eastAsiaTheme="minorHAnsi" w:hAnsiTheme="minorHAnsi" w:cs="Tahoma"/>
          <w:i/>
          <w:szCs w:val="24"/>
          <w:lang w:eastAsia="en-US"/>
        </w:rPr>
        <w:t>a</w:t>
      </w:r>
      <w:r w:rsidRPr="002B4133">
        <w:rPr>
          <w:rFonts w:asciiTheme="minorHAnsi" w:eastAsiaTheme="minorHAnsi" w:hAnsiTheme="minorHAnsi" w:cs="Tahoma"/>
          <w:i/>
          <w:szCs w:val="24"/>
          <w:lang w:eastAsia="en-US"/>
        </w:rPr>
        <w:t xml:space="preserve"> lub </w:t>
      </w:r>
      <w:proofErr w:type="spellStart"/>
      <w:r w:rsidRPr="002B4133">
        <w:rPr>
          <w:rFonts w:asciiTheme="minorHAnsi" w:eastAsiaTheme="minorHAnsi" w:hAnsiTheme="minorHAnsi" w:cs="Tahoma"/>
          <w:i/>
          <w:szCs w:val="24"/>
          <w:lang w:eastAsia="en-US"/>
        </w:rPr>
        <w:t>smartfon</w:t>
      </w:r>
      <w:r w:rsidR="00553436" w:rsidRPr="00916DAF">
        <w:rPr>
          <w:rFonts w:asciiTheme="minorHAnsi" w:eastAsiaTheme="minorHAnsi" w:hAnsiTheme="minorHAnsi" w:cs="Tahoma"/>
          <w:i/>
          <w:szCs w:val="24"/>
          <w:lang w:eastAsia="en-US"/>
        </w:rPr>
        <w:t>a</w:t>
      </w:r>
      <w:proofErr w:type="spellEnd"/>
      <w:r w:rsidR="00553436" w:rsidRPr="00916DAF">
        <w:rPr>
          <w:rFonts w:asciiTheme="minorHAnsi" w:eastAsiaTheme="minorHAnsi" w:hAnsiTheme="minorHAnsi" w:cs="Tahoma"/>
          <w:i/>
          <w:szCs w:val="24"/>
          <w:lang w:eastAsia="en-US"/>
        </w:rPr>
        <w:t xml:space="preserve"> z kamerką i mikrofonem</w:t>
      </w:r>
      <w:r w:rsidR="00553436" w:rsidRPr="00916DAF">
        <w:rPr>
          <w:rFonts w:asciiTheme="minorHAnsi" w:eastAsiaTheme="minorHAnsi" w:hAnsiTheme="minorHAnsi" w:cs="Tahoma"/>
          <w:szCs w:val="24"/>
          <w:lang w:eastAsia="en-US"/>
        </w:rPr>
        <w:t xml:space="preserve"> – informuje Marlena Nowicka – regionalna rzeczniczka prasowa ZUS w Wielkopolsce - </w:t>
      </w:r>
      <w:r w:rsidRPr="002B4133">
        <w:rPr>
          <w:rFonts w:asciiTheme="minorHAnsi" w:eastAsiaTheme="minorHAnsi" w:hAnsiTheme="minorHAnsi" w:cs="Tahoma"/>
          <w:i/>
          <w:szCs w:val="24"/>
          <w:lang w:eastAsia="en-US"/>
        </w:rPr>
        <w:t>Klient wybiera dogodny dla siebie termin i godzinę wizyty online. Na wirtualną wizytę można umówić się w dni robocze</w:t>
      </w:r>
      <w:r w:rsidR="00916DAF">
        <w:rPr>
          <w:rFonts w:asciiTheme="minorHAnsi" w:eastAsiaTheme="minorHAnsi" w:hAnsiTheme="minorHAnsi" w:cs="Tahoma"/>
          <w:i/>
          <w:szCs w:val="24"/>
          <w:lang w:eastAsia="en-US"/>
        </w:rPr>
        <w:t>, w</w:t>
      </w:r>
      <w:r w:rsidRPr="002B4133">
        <w:rPr>
          <w:rFonts w:asciiTheme="minorHAnsi" w:eastAsiaTheme="minorHAnsi" w:hAnsiTheme="minorHAnsi" w:cs="Tahoma"/>
          <w:i/>
          <w:szCs w:val="24"/>
          <w:lang w:eastAsia="en-US"/>
        </w:rPr>
        <w:t xml:space="preserve"> godzinach </w:t>
      </w:r>
      <w:r w:rsidR="00553436" w:rsidRPr="00916DAF">
        <w:rPr>
          <w:rFonts w:asciiTheme="minorHAnsi" w:eastAsiaTheme="minorHAnsi" w:hAnsiTheme="minorHAnsi" w:cs="Tahoma"/>
          <w:i/>
          <w:szCs w:val="24"/>
          <w:lang w:eastAsia="en-US"/>
        </w:rPr>
        <w:t xml:space="preserve">od </w:t>
      </w:r>
      <w:r w:rsidRPr="002B4133">
        <w:rPr>
          <w:rFonts w:asciiTheme="minorHAnsi" w:eastAsiaTheme="minorHAnsi" w:hAnsiTheme="minorHAnsi" w:cs="Tahoma"/>
          <w:i/>
          <w:szCs w:val="24"/>
          <w:lang w:eastAsia="en-US"/>
        </w:rPr>
        <w:t>9.00</w:t>
      </w:r>
      <w:r w:rsidR="00553436" w:rsidRPr="00916DAF">
        <w:rPr>
          <w:rFonts w:asciiTheme="minorHAnsi" w:eastAsiaTheme="minorHAnsi" w:hAnsiTheme="minorHAnsi" w:cs="Tahoma"/>
          <w:i/>
          <w:szCs w:val="24"/>
          <w:lang w:eastAsia="en-US"/>
        </w:rPr>
        <w:t xml:space="preserve"> do </w:t>
      </w:r>
      <w:r w:rsidRPr="002B4133">
        <w:rPr>
          <w:rFonts w:asciiTheme="minorHAnsi" w:eastAsiaTheme="minorHAnsi" w:hAnsiTheme="minorHAnsi" w:cs="Tahoma"/>
          <w:i/>
          <w:szCs w:val="24"/>
          <w:lang w:eastAsia="en-US"/>
        </w:rPr>
        <w:t xml:space="preserve">14.30. Może ona trwać </w:t>
      </w:r>
      <w:r w:rsidR="00916DAF">
        <w:rPr>
          <w:rFonts w:asciiTheme="minorHAnsi" w:eastAsiaTheme="minorHAnsi" w:hAnsiTheme="minorHAnsi" w:cs="Tahoma"/>
          <w:i/>
          <w:szCs w:val="24"/>
          <w:lang w:eastAsia="en-US"/>
        </w:rPr>
        <w:t>maksymalnie</w:t>
      </w:r>
      <w:r w:rsidRPr="002B4133">
        <w:rPr>
          <w:rFonts w:asciiTheme="minorHAnsi" w:eastAsiaTheme="minorHAnsi" w:hAnsiTheme="minorHAnsi" w:cs="Tahoma"/>
          <w:i/>
          <w:szCs w:val="24"/>
          <w:lang w:eastAsia="en-US"/>
        </w:rPr>
        <w:t xml:space="preserve"> 20 min.</w:t>
      </w:r>
    </w:p>
    <w:p w:rsidR="00DA2F1D" w:rsidRPr="00916DAF" w:rsidRDefault="00DA2F1D" w:rsidP="00916DAF">
      <w:pPr>
        <w:spacing w:before="0" w:beforeAutospacing="0" w:after="0" w:afterAutospacing="0" w:line="276" w:lineRule="auto"/>
        <w:rPr>
          <w:rFonts w:asciiTheme="minorHAnsi" w:eastAsiaTheme="minorHAnsi" w:hAnsiTheme="minorHAnsi" w:cs="Tahoma"/>
          <w:szCs w:val="24"/>
          <w:lang w:eastAsia="en-US"/>
        </w:rPr>
      </w:pPr>
    </w:p>
    <w:p w:rsidR="002B4133" w:rsidRPr="002B4133" w:rsidRDefault="00DA2F1D" w:rsidP="00916DAF">
      <w:pPr>
        <w:spacing w:before="0" w:beforeAutospacing="0" w:after="0" w:afterAutospacing="0" w:line="276" w:lineRule="auto"/>
        <w:rPr>
          <w:rFonts w:asciiTheme="minorHAnsi" w:eastAsiaTheme="minorHAnsi" w:hAnsiTheme="minorHAnsi" w:cs="Tahoma"/>
          <w:szCs w:val="24"/>
          <w:lang w:eastAsia="en-US"/>
        </w:rPr>
      </w:pPr>
      <w:r w:rsidRPr="00916DAF">
        <w:rPr>
          <w:rFonts w:asciiTheme="minorHAnsi" w:eastAsiaTheme="minorHAnsi" w:hAnsiTheme="minorHAnsi" w:cs="Tahoma"/>
          <w:szCs w:val="24"/>
          <w:lang w:eastAsia="en-US"/>
        </w:rPr>
        <w:t>W celu zarezerwowania</w:t>
      </w:r>
      <w:r w:rsidR="002B4133" w:rsidRPr="002B4133">
        <w:rPr>
          <w:rFonts w:asciiTheme="minorHAnsi" w:eastAsiaTheme="minorHAnsi" w:hAnsiTheme="minorHAnsi" w:cs="Tahoma"/>
          <w:szCs w:val="24"/>
          <w:lang w:eastAsia="en-US"/>
        </w:rPr>
        <w:t xml:space="preserve"> wirtualn</w:t>
      </w:r>
      <w:r w:rsidRPr="00916DAF">
        <w:rPr>
          <w:rFonts w:asciiTheme="minorHAnsi" w:eastAsiaTheme="minorHAnsi" w:hAnsiTheme="minorHAnsi" w:cs="Tahoma"/>
          <w:szCs w:val="24"/>
          <w:lang w:eastAsia="en-US"/>
        </w:rPr>
        <w:t>ej</w:t>
      </w:r>
      <w:r w:rsidR="002B4133" w:rsidRPr="002B4133">
        <w:rPr>
          <w:rFonts w:asciiTheme="minorHAnsi" w:eastAsiaTheme="minorHAnsi" w:hAnsiTheme="minorHAnsi" w:cs="Tahoma"/>
          <w:szCs w:val="24"/>
          <w:lang w:eastAsia="en-US"/>
        </w:rPr>
        <w:t xml:space="preserve"> wizyt</w:t>
      </w:r>
      <w:r w:rsidRPr="00916DAF">
        <w:rPr>
          <w:rFonts w:asciiTheme="minorHAnsi" w:eastAsiaTheme="minorHAnsi" w:hAnsiTheme="minorHAnsi" w:cs="Tahoma"/>
          <w:szCs w:val="24"/>
          <w:lang w:eastAsia="en-US"/>
        </w:rPr>
        <w:t>y</w:t>
      </w:r>
      <w:r w:rsidR="002B4133" w:rsidRPr="002B4133">
        <w:rPr>
          <w:rFonts w:asciiTheme="minorHAnsi" w:eastAsiaTheme="minorHAnsi" w:hAnsiTheme="minorHAnsi" w:cs="Tahoma"/>
          <w:szCs w:val="24"/>
          <w:lang w:eastAsia="en-US"/>
        </w:rPr>
        <w:t xml:space="preserve"> należy wejść na stronę www.zus.pl. Podczas rezerwacji </w:t>
      </w:r>
      <w:r w:rsidRPr="00916DAF">
        <w:rPr>
          <w:rFonts w:asciiTheme="minorHAnsi" w:eastAsiaTheme="minorHAnsi" w:hAnsiTheme="minorHAnsi" w:cs="Tahoma"/>
          <w:szCs w:val="24"/>
          <w:lang w:eastAsia="en-US"/>
        </w:rPr>
        <w:t xml:space="preserve">trzeba podać </w:t>
      </w:r>
      <w:r w:rsidR="002B4133" w:rsidRPr="002B4133">
        <w:rPr>
          <w:rFonts w:asciiTheme="minorHAnsi" w:eastAsiaTheme="minorHAnsi" w:hAnsiTheme="minorHAnsi" w:cs="Tahoma"/>
          <w:szCs w:val="24"/>
          <w:lang w:eastAsia="en-US"/>
        </w:rPr>
        <w:t xml:space="preserve"> swoje  dane: imię, nazwisko, numer telefonu, adres e-mail,</w:t>
      </w:r>
      <w:r w:rsidRPr="00916DAF">
        <w:rPr>
          <w:rFonts w:asciiTheme="minorHAnsi" w:eastAsiaTheme="minorHAnsi" w:hAnsiTheme="minorHAnsi" w:cs="Tahoma"/>
          <w:szCs w:val="24"/>
          <w:lang w:eastAsia="en-US"/>
        </w:rPr>
        <w:t xml:space="preserve"> a także</w:t>
      </w:r>
      <w:r w:rsidR="002B4133" w:rsidRPr="002B4133">
        <w:rPr>
          <w:rFonts w:asciiTheme="minorHAnsi" w:eastAsiaTheme="minorHAnsi" w:hAnsiTheme="minorHAnsi" w:cs="Tahoma"/>
          <w:szCs w:val="24"/>
          <w:lang w:eastAsia="en-US"/>
        </w:rPr>
        <w:t xml:space="preserve"> kod pocztowy miejsca zamieszkania. Należy wybrać również obszar merytoryczny e-wizyty, czyli: zasiłki, emerytury i renty, firmy i pracujący, założenie profilu PUE, </w:t>
      </w:r>
      <w:r w:rsidR="00916DAF">
        <w:rPr>
          <w:rFonts w:asciiTheme="minorHAnsi" w:eastAsiaTheme="minorHAnsi" w:hAnsiTheme="minorHAnsi" w:cs="Tahoma"/>
          <w:szCs w:val="24"/>
          <w:lang w:eastAsia="en-US"/>
        </w:rPr>
        <w:t xml:space="preserve">a </w:t>
      </w:r>
      <w:r w:rsidR="002B4133" w:rsidRPr="002B4133">
        <w:rPr>
          <w:rFonts w:asciiTheme="minorHAnsi" w:eastAsiaTheme="minorHAnsi" w:hAnsiTheme="minorHAnsi" w:cs="Tahoma"/>
          <w:szCs w:val="24"/>
          <w:lang w:eastAsia="en-US"/>
        </w:rPr>
        <w:t>docelowo rów</w:t>
      </w:r>
      <w:r w:rsidRPr="00916DAF">
        <w:rPr>
          <w:rFonts w:asciiTheme="minorHAnsi" w:eastAsiaTheme="minorHAnsi" w:hAnsiTheme="minorHAnsi" w:cs="Tahoma"/>
          <w:szCs w:val="24"/>
          <w:lang w:eastAsia="en-US"/>
        </w:rPr>
        <w:t>nież doradca ds. ulg i umorzeń</w:t>
      </w:r>
      <w:r w:rsidR="002B4133" w:rsidRPr="002B4133">
        <w:rPr>
          <w:rFonts w:asciiTheme="minorHAnsi" w:eastAsiaTheme="minorHAnsi" w:hAnsiTheme="minorHAnsi" w:cs="Tahoma"/>
          <w:szCs w:val="24"/>
          <w:lang w:eastAsia="en-US"/>
        </w:rPr>
        <w:t>.</w:t>
      </w:r>
    </w:p>
    <w:p w:rsidR="00DA2F1D" w:rsidRPr="00916DAF" w:rsidRDefault="002B4133" w:rsidP="00916DAF">
      <w:pPr>
        <w:spacing w:before="0" w:beforeAutospacing="0" w:after="0" w:afterAutospacing="0" w:line="276" w:lineRule="auto"/>
        <w:rPr>
          <w:rFonts w:asciiTheme="minorHAnsi" w:eastAsiaTheme="minorHAnsi" w:hAnsiTheme="minorHAnsi" w:cs="Tahoma"/>
          <w:szCs w:val="24"/>
          <w:lang w:eastAsia="en-US"/>
        </w:rPr>
      </w:pPr>
      <w:r w:rsidRPr="002B4133">
        <w:rPr>
          <w:rFonts w:asciiTheme="minorHAnsi" w:eastAsiaTheme="minorHAnsi" w:hAnsiTheme="minorHAnsi" w:cs="Tahoma"/>
          <w:szCs w:val="24"/>
          <w:lang w:eastAsia="en-US"/>
        </w:rPr>
        <w:t>Dzień przed spotkaniem</w:t>
      </w:r>
      <w:r w:rsidR="00DA2F1D" w:rsidRPr="00916DAF">
        <w:rPr>
          <w:rFonts w:asciiTheme="minorHAnsi" w:eastAsiaTheme="minorHAnsi" w:hAnsiTheme="minorHAnsi" w:cs="Tahoma"/>
          <w:szCs w:val="24"/>
          <w:lang w:eastAsia="en-US"/>
        </w:rPr>
        <w:t>, na wskazany podczas rejestracji numer telefonu, osoba rezerwująca zdalną wizytę, otrzyma sms przypominający</w:t>
      </w:r>
      <w:r w:rsidRPr="002B4133">
        <w:rPr>
          <w:rFonts w:asciiTheme="minorHAnsi" w:eastAsiaTheme="minorHAnsi" w:hAnsiTheme="minorHAnsi" w:cs="Tahoma"/>
          <w:szCs w:val="24"/>
          <w:lang w:eastAsia="en-US"/>
        </w:rPr>
        <w:t>. Natomiast w dniu e-wizyty, godzinę przed spotkaniem</w:t>
      </w:r>
      <w:r w:rsidR="00916DAF">
        <w:rPr>
          <w:rFonts w:asciiTheme="minorHAnsi" w:eastAsiaTheme="minorHAnsi" w:hAnsiTheme="minorHAnsi" w:cs="Tahoma"/>
          <w:szCs w:val="24"/>
          <w:lang w:eastAsia="en-US"/>
        </w:rPr>
        <w:t>,</w:t>
      </w:r>
      <w:r w:rsidRPr="002B4133">
        <w:rPr>
          <w:rFonts w:asciiTheme="minorHAnsi" w:eastAsiaTheme="minorHAnsi" w:hAnsiTheme="minorHAnsi" w:cs="Tahoma"/>
          <w:szCs w:val="24"/>
          <w:lang w:eastAsia="en-US"/>
        </w:rPr>
        <w:t xml:space="preserve"> otrzyma mail, </w:t>
      </w:r>
      <w:r w:rsidR="00DA2F1D" w:rsidRPr="00916DAF">
        <w:rPr>
          <w:rFonts w:asciiTheme="minorHAnsi" w:eastAsiaTheme="minorHAnsi" w:hAnsiTheme="minorHAnsi" w:cs="Tahoma"/>
          <w:szCs w:val="24"/>
          <w:lang w:eastAsia="en-US"/>
        </w:rPr>
        <w:t xml:space="preserve">w którym będzie link do połączenia </w:t>
      </w:r>
      <w:r w:rsidRPr="002B4133">
        <w:rPr>
          <w:rFonts w:asciiTheme="minorHAnsi" w:eastAsiaTheme="minorHAnsi" w:hAnsiTheme="minorHAnsi" w:cs="Tahoma"/>
          <w:szCs w:val="24"/>
          <w:lang w:eastAsia="en-US"/>
        </w:rPr>
        <w:t xml:space="preserve"> z pracownikiem ZUS.</w:t>
      </w:r>
    </w:p>
    <w:p w:rsidR="00DA2F1D" w:rsidRPr="00916DAF" w:rsidRDefault="00DA2F1D" w:rsidP="00916DAF">
      <w:pPr>
        <w:spacing w:before="0" w:beforeAutospacing="0" w:after="0" w:afterAutospacing="0" w:line="276" w:lineRule="auto"/>
        <w:rPr>
          <w:rFonts w:asciiTheme="minorHAnsi" w:eastAsiaTheme="minorHAnsi" w:hAnsiTheme="minorHAnsi" w:cs="Tahoma"/>
          <w:szCs w:val="24"/>
          <w:lang w:eastAsia="en-US"/>
        </w:rPr>
      </w:pPr>
    </w:p>
    <w:p w:rsidR="00DA2F1D" w:rsidRPr="00916DAF" w:rsidRDefault="002B4133" w:rsidP="00916DAF">
      <w:pPr>
        <w:spacing w:before="0" w:beforeAutospacing="0" w:after="0" w:afterAutospacing="0" w:line="276" w:lineRule="auto"/>
        <w:rPr>
          <w:rFonts w:asciiTheme="minorHAnsi" w:eastAsiaTheme="minorHAnsi" w:hAnsiTheme="minorHAnsi" w:cs="Tahoma"/>
          <w:szCs w:val="24"/>
          <w:lang w:eastAsia="en-US"/>
        </w:rPr>
      </w:pPr>
      <w:r w:rsidRPr="00916DAF">
        <w:rPr>
          <w:rFonts w:asciiTheme="minorHAnsi" w:eastAsiaTheme="minorHAnsi" w:hAnsiTheme="minorHAnsi" w:cs="Tahoma"/>
          <w:i/>
          <w:szCs w:val="24"/>
          <w:lang w:eastAsia="en-US"/>
        </w:rPr>
        <w:t>Jeśli klient będzie chciał uzyskać informacje w konkretnej, indywidualnej sprawie, powinien przygotować dokument tożsamości. Należy go pokazać do kamery podczas e-wizyty. W e-wizycie może też wziąć udział opiekun faktyczny lub prawny. Wtedy klient powinien zaznaczyć odpowiednią opcję na etapie rezerwacji. Jeżeli klient posiada pełnomocnictwo, które jest zarejestrowane w ZUS, może także odbyć</w:t>
      </w:r>
      <w:r w:rsidR="00DA2F1D" w:rsidRPr="00916DAF">
        <w:rPr>
          <w:rFonts w:asciiTheme="minorHAnsi" w:eastAsiaTheme="minorHAnsi" w:hAnsiTheme="minorHAnsi" w:cs="Tahoma"/>
          <w:i/>
          <w:szCs w:val="24"/>
          <w:lang w:eastAsia="en-US"/>
        </w:rPr>
        <w:t xml:space="preserve"> e-wizytę w imieniu innej osoby</w:t>
      </w:r>
      <w:r w:rsidR="00DA2F1D" w:rsidRPr="00916DAF">
        <w:rPr>
          <w:rFonts w:asciiTheme="minorHAnsi" w:eastAsiaTheme="minorHAnsi" w:hAnsiTheme="minorHAnsi" w:cs="Tahoma"/>
          <w:szCs w:val="24"/>
          <w:lang w:eastAsia="en-US"/>
        </w:rPr>
        <w:t xml:space="preserve"> – dodaje </w:t>
      </w:r>
      <w:r w:rsidR="00954326">
        <w:rPr>
          <w:rFonts w:asciiTheme="minorHAnsi" w:eastAsiaTheme="minorHAnsi" w:hAnsiTheme="minorHAnsi" w:cs="Tahoma"/>
          <w:szCs w:val="24"/>
          <w:lang w:eastAsia="en-US"/>
        </w:rPr>
        <w:t>rzeczniczka</w:t>
      </w:r>
      <w:r w:rsidR="00DA2F1D" w:rsidRPr="00916DAF">
        <w:rPr>
          <w:rFonts w:asciiTheme="minorHAnsi" w:eastAsiaTheme="minorHAnsi" w:hAnsiTheme="minorHAnsi" w:cs="Tahoma"/>
          <w:szCs w:val="24"/>
          <w:lang w:eastAsia="en-US"/>
        </w:rPr>
        <w:t>.</w:t>
      </w:r>
    </w:p>
    <w:p w:rsidR="00916DAF" w:rsidRPr="00916DAF" w:rsidRDefault="00916DAF" w:rsidP="00916DAF">
      <w:pPr>
        <w:spacing w:before="0" w:beforeAutospacing="0" w:after="0" w:afterAutospacing="0" w:line="276" w:lineRule="auto"/>
        <w:rPr>
          <w:rFonts w:asciiTheme="minorHAnsi" w:eastAsiaTheme="minorHAnsi" w:hAnsiTheme="minorHAnsi" w:cs="Tahoma"/>
          <w:color w:val="auto"/>
          <w:szCs w:val="24"/>
        </w:rPr>
      </w:pPr>
    </w:p>
    <w:p w:rsidR="00DA2F1D" w:rsidRDefault="00954326" w:rsidP="00954326">
      <w:pPr>
        <w:spacing w:before="0" w:beforeAutospacing="0" w:after="0" w:afterAutospacing="0" w:line="276" w:lineRule="auto"/>
        <w:ind w:left="5103"/>
        <w:rPr>
          <w:rFonts w:asciiTheme="minorHAnsi" w:eastAsiaTheme="minorHAnsi" w:hAnsiTheme="minorHAnsi" w:cs="Tahoma"/>
          <w:color w:val="auto"/>
          <w:szCs w:val="24"/>
        </w:rPr>
      </w:pPr>
      <w:r>
        <w:rPr>
          <w:rFonts w:asciiTheme="minorHAnsi" w:eastAsiaTheme="minorHAnsi" w:hAnsiTheme="minorHAnsi" w:cs="Tahoma"/>
          <w:color w:val="auto"/>
          <w:szCs w:val="24"/>
        </w:rPr>
        <w:t xml:space="preserve">Ewa Szymankiewicz </w:t>
      </w:r>
    </w:p>
    <w:p w:rsidR="00954326" w:rsidRDefault="00954326" w:rsidP="00954326">
      <w:pPr>
        <w:spacing w:before="0" w:beforeAutospacing="0" w:after="0" w:afterAutospacing="0" w:line="276" w:lineRule="auto"/>
        <w:ind w:left="5103"/>
        <w:rPr>
          <w:rFonts w:asciiTheme="minorHAnsi" w:eastAsiaTheme="minorHAnsi" w:hAnsiTheme="minorHAnsi" w:cs="Tahoma"/>
          <w:color w:val="auto"/>
          <w:szCs w:val="24"/>
        </w:rPr>
      </w:pPr>
      <w:r>
        <w:rPr>
          <w:rFonts w:asciiTheme="minorHAnsi" w:eastAsiaTheme="minorHAnsi" w:hAnsiTheme="minorHAnsi" w:cs="Tahoma"/>
          <w:color w:val="auto"/>
          <w:szCs w:val="24"/>
        </w:rPr>
        <w:t>koordynato ds. komunikacji społecznej i edukacji</w:t>
      </w:r>
    </w:p>
    <w:p w:rsidR="00954326" w:rsidRPr="00916DAF" w:rsidRDefault="00954326" w:rsidP="00954326">
      <w:pPr>
        <w:spacing w:before="0" w:beforeAutospacing="0" w:after="0" w:afterAutospacing="0" w:line="276" w:lineRule="auto"/>
        <w:ind w:left="5103"/>
        <w:rPr>
          <w:rFonts w:asciiTheme="minorHAnsi" w:eastAsiaTheme="minorHAnsi" w:hAnsiTheme="minorHAnsi" w:cs="Tahoma"/>
          <w:szCs w:val="24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="Tahoma"/>
          <w:color w:val="auto"/>
          <w:szCs w:val="24"/>
        </w:rPr>
        <w:t xml:space="preserve">ZUS Oddział w Ostrowie Wielkopolskim  </w:t>
      </w:r>
    </w:p>
    <w:sectPr w:rsidR="00954326" w:rsidRPr="00916DAF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68" w:rsidRDefault="00AD0C68">
      <w:pPr>
        <w:spacing w:before="0" w:after="0"/>
      </w:pPr>
      <w:r>
        <w:separator/>
      </w:r>
    </w:p>
  </w:endnote>
  <w:endnote w:type="continuationSeparator" w:id="0">
    <w:p w:rsidR="00AD0C68" w:rsidRDefault="00AD0C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16DA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916DAF" w:rsidRPr="00916DAF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8135662" wp14:editId="68E5A4F9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68" w:rsidRDefault="00AD0C68">
      <w:pPr>
        <w:spacing w:before="0" w:after="0"/>
      </w:pPr>
      <w:r>
        <w:separator/>
      </w:r>
    </w:p>
  </w:footnote>
  <w:footnote w:type="continuationSeparator" w:id="0">
    <w:p w:rsidR="00AD0C68" w:rsidRDefault="00AD0C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204846"/>
    <w:rsid w:val="00286D95"/>
    <w:rsid w:val="002B4133"/>
    <w:rsid w:val="002C0883"/>
    <w:rsid w:val="002C2B21"/>
    <w:rsid w:val="00374BC5"/>
    <w:rsid w:val="00496F48"/>
    <w:rsid w:val="00553436"/>
    <w:rsid w:val="005E3DE3"/>
    <w:rsid w:val="005E683D"/>
    <w:rsid w:val="00612656"/>
    <w:rsid w:val="00712BCC"/>
    <w:rsid w:val="007A6BEE"/>
    <w:rsid w:val="007C36C6"/>
    <w:rsid w:val="0083665B"/>
    <w:rsid w:val="00841560"/>
    <w:rsid w:val="00854A7B"/>
    <w:rsid w:val="008D6962"/>
    <w:rsid w:val="0091680F"/>
    <w:rsid w:val="00916DAF"/>
    <w:rsid w:val="00954326"/>
    <w:rsid w:val="0096435C"/>
    <w:rsid w:val="0099205E"/>
    <w:rsid w:val="009C7269"/>
    <w:rsid w:val="009F21B1"/>
    <w:rsid w:val="009F4D40"/>
    <w:rsid w:val="00A93999"/>
    <w:rsid w:val="00AD0C68"/>
    <w:rsid w:val="00AD7739"/>
    <w:rsid w:val="00B2109E"/>
    <w:rsid w:val="00B316E3"/>
    <w:rsid w:val="00BD516C"/>
    <w:rsid w:val="00C0484C"/>
    <w:rsid w:val="00C143E6"/>
    <w:rsid w:val="00D36A83"/>
    <w:rsid w:val="00D6582B"/>
    <w:rsid w:val="00D857BF"/>
    <w:rsid w:val="00D978C4"/>
    <w:rsid w:val="00DA2F1D"/>
    <w:rsid w:val="00DD5656"/>
    <w:rsid w:val="00E06176"/>
    <w:rsid w:val="00E731DE"/>
    <w:rsid w:val="00E94112"/>
    <w:rsid w:val="00EF3EAE"/>
    <w:rsid w:val="00F00D7C"/>
    <w:rsid w:val="00F3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Szymankiewicz, Ewa</cp:lastModifiedBy>
  <cp:revision>2</cp:revision>
  <cp:lastPrinted>2017-08-31T10:00:00Z</cp:lastPrinted>
  <dcterms:created xsi:type="dcterms:W3CDTF">2020-10-21T12:41:00Z</dcterms:created>
  <dcterms:modified xsi:type="dcterms:W3CDTF">2020-10-21T12:41:00Z</dcterms:modified>
</cp:coreProperties>
</file>