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162EA7" w:rsidRDefault="00162EA7" w:rsidP="00162EA7">
      <w:pPr>
        <w:rPr>
          <w:rStyle w:val="Uwydatnienie"/>
          <w:b/>
          <w:i w:val="0"/>
          <w:color w:val="000000" w:themeColor="text1"/>
          <w:sz w:val="28"/>
          <w:szCs w:val="24"/>
        </w:rPr>
      </w:pPr>
      <w:r w:rsidRPr="00162EA7">
        <w:rPr>
          <w:rStyle w:val="Uwydatnienie"/>
          <w:b/>
          <w:i w:val="0"/>
          <w:color w:val="000000" w:themeColor="text1"/>
          <w:sz w:val="28"/>
          <w:szCs w:val="24"/>
        </w:rPr>
        <w:t>14 sierpnia placówki ZUS będą nieczynne</w:t>
      </w:r>
      <w:r w:rsidRPr="00162EA7">
        <w:t xml:space="preserve"> </w:t>
      </w:r>
      <w:r>
        <w:t xml:space="preserve">- </w:t>
      </w:r>
      <w:r w:rsidRPr="00162EA7">
        <w:rPr>
          <w:rStyle w:val="Uwydatnienie"/>
          <w:b/>
          <w:i w:val="0"/>
          <w:color w:val="000000" w:themeColor="text1"/>
          <w:sz w:val="28"/>
          <w:szCs w:val="24"/>
        </w:rPr>
        <w:t>ZUS informuje o zmianach w organizacji pracy</w:t>
      </w:r>
    </w:p>
    <w:p w:rsidR="00162EA7" w:rsidRDefault="00162EA7" w:rsidP="00162EA7">
      <w:pPr>
        <w:rPr>
          <w:rStyle w:val="Uwydatnienie"/>
          <w:i w:val="0"/>
        </w:rPr>
      </w:pPr>
      <w:r>
        <w:rPr>
          <w:rStyle w:val="Uwydatnienie"/>
          <w:i w:val="0"/>
        </w:rPr>
        <w:t xml:space="preserve">W </w:t>
      </w:r>
      <w:r w:rsidRPr="00162EA7">
        <w:rPr>
          <w:rStyle w:val="Uwydatnienie"/>
          <w:i w:val="0"/>
        </w:rPr>
        <w:t>piątek</w:t>
      </w:r>
      <w:r>
        <w:rPr>
          <w:rStyle w:val="Uwydatnienie"/>
          <w:i w:val="0"/>
        </w:rPr>
        <w:t>,</w:t>
      </w:r>
      <w:r w:rsidRPr="00162EA7">
        <w:rPr>
          <w:rStyle w:val="Uwydatnienie"/>
          <w:i w:val="0"/>
        </w:rPr>
        <w:t xml:space="preserve"> 14 sierpnia</w:t>
      </w:r>
      <w:r>
        <w:rPr>
          <w:rStyle w:val="Uwydatnienie"/>
          <w:i w:val="0"/>
        </w:rPr>
        <w:t>,</w:t>
      </w:r>
      <w:r w:rsidRPr="00162EA7">
        <w:rPr>
          <w:rStyle w:val="Uwydatnienie"/>
          <w:i w:val="0"/>
        </w:rPr>
        <w:t xml:space="preserve"> sale obsługi klientów</w:t>
      </w:r>
      <w:r>
        <w:rPr>
          <w:rStyle w:val="Uwydatnienie"/>
          <w:i w:val="0"/>
        </w:rPr>
        <w:t>,</w:t>
      </w:r>
      <w:r w:rsidRPr="00162EA7">
        <w:rPr>
          <w:rStyle w:val="Uwydatnienie"/>
          <w:i w:val="0"/>
        </w:rPr>
        <w:t xml:space="preserve"> w placówkach </w:t>
      </w:r>
      <w:r>
        <w:rPr>
          <w:rStyle w:val="Uwydatnienie"/>
          <w:i w:val="0"/>
        </w:rPr>
        <w:t>Zakładu Ubezpieczeń Społecznych,</w:t>
      </w:r>
      <w:r w:rsidRPr="00162EA7">
        <w:rPr>
          <w:rStyle w:val="Uwydatnienie"/>
          <w:i w:val="0"/>
        </w:rPr>
        <w:t xml:space="preserve"> będą nieczynne. W tym dniu nie będzie również działało Centrum Obsługi Telefonicznej. </w:t>
      </w:r>
    </w:p>
    <w:p w:rsidR="00162EA7" w:rsidRPr="00162EA7" w:rsidRDefault="00162EA7" w:rsidP="00162EA7">
      <w:pPr>
        <w:rPr>
          <w:rStyle w:val="Uwydatnienie"/>
          <w:b/>
          <w:i w:val="0"/>
          <w:iCs w:val="0"/>
          <w:color w:val="000000" w:themeColor="text1"/>
          <w:sz w:val="28"/>
          <w:szCs w:val="24"/>
        </w:rPr>
      </w:pPr>
      <w:r w:rsidRPr="00162EA7">
        <w:rPr>
          <w:rStyle w:val="Uwydatnienie"/>
          <w:i w:val="0"/>
        </w:rPr>
        <w:t>14 sierpnia został wyznaczony przez urząd jako dzień wolny od pracy</w:t>
      </w:r>
      <w:r>
        <w:rPr>
          <w:rStyle w:val="Uwydatnienie"/>
          <w:i w:val="0"/>
        </w:rPr>
        <w:t>,</w:t>
      </w:r>
      <w:r w:rsidRPr="00162EA7">
        <w:rPr>
          <w:rStyle w:val="Uwydatnienie"/>
          <w:i w:val="0"/>
        </w:rPr>
        <w:t xml:space="preserve"> w zamian za święto przypadające w sobotę</w:t>
      </w:r>
      <w:r>
        <w:rPr>
          <w:rStyle w:val="Uwydatnienie"/>
          <w:i w:val="0"/>
        </w:rPr>
        <w:t>,</w:t>
      </w:r>
      <w:r w:rsidRPr="00162EA7">
        <w:rPr>
          <w:rStyle w:val="Uwydatnienie"/>
          <w:i w:val="0"/>
        </w:rPr>
        <w:t xml:space="preserve"> 15 sierpnia. Jest to obowiązek pracodawcy wynikający z przepisów kodeksu pracy.</w:t>
      </w:r>
    </w:p>
    <w:p w:rsidR="00162EA7" w:rsidRPr="00162EA7" w:rsidRDefault="00162EA7" w:rsidP="00162EA7">
      <w:pPr>
        <w:pStyle w:val="Tekstpodstawowy1Bold"/>
        <w:tabs>
          <w:tab w:val="left" w:pos="1995"/>
        </w:tabs>
        <w:spacing w:before="240" w:beforeAutospacing="0" w:after="0" w:afterAutospacing="0"/>
        <w:rPr>
          <w:rStyle w:val="Uwydatnienie"/>
          <w:b w:val="0"/>
          <w:i w:val="0"/>
        </w:rPr>
      </w:pPr>
      <w:r w:rsidRPr="00162EA7">
        <w:rPr>
          <w:rStyle w:val="Uwydatnienie"/>
          <w:b w:val="0"/>
          <w:i w:val="0"/>
        </w:rPr>
        <w:t>Warto przypomnieć, że ZUS jest zawsze dostępny poprzez Platf</w:t>
      </w:r>
      <w:r w:rsidR="00BD5137">
        <w:rPr>
          <w:rStyle w:val="Uwydatnienie"/>
          <w:b w:val="0"/>
          <w:i w:val="0"/>
        </w:rPr>
        <w:t xml:space="preserve">ormę Usług Elektronicznych </w:t>
      </w:r>
      <w:bookmarkStart w:id="0" w:name="_GoBack"/>
      <w:bookmarkEnd w:id="0"/>
      <w:r w:rsidR="00BD5137">
        <w:rPr>
          <w:rStyle w:val="Uwydatnienie"/>
          <w:b w:val="0"/>
          <w:i w:val="0"/>
        </w:rPr>
        <w:t>PUE</w:t>
      </w:r>
      <w:r w:rsidRPr="00162EA7">
        <w:rPr>
          <w:rStyle w:val="Uwydatnienie"/>
          <w:b w:val="0"/>
          <w:i w:val="0"/>
        </w:rPr>
        <w:t xml:space="preserve"> ZUS. Dodatkowo</w:t>
      </w:r>
      <w:r>
        <w:rPr>
          <w:rStyle w:val="Uwydatnienie"/>
          <w:b w:val="0"/>
          <w:i w:val="0"/>
        </w:rPr>
        <w:t>,</w:t>
      </w:r>
      <w:r w:rsidRPr="00162EA7">
        <w:rPr>
          <w:rStyle w:val="Uwydatnienie"/>
          <w:b w:val="0"/>
          <w:i w:val="0"/>
        </w:rPr>
        <w:t xml:space="preserve"> całodobowo działać będzie specjalna infolinia do obsługi spraw związanych z Polskim Bonem Turystycznym (tel. 22 11 22 111).</w:t>
      </w:r>
    </w:p>
    <w:p w:rsidR="00162EA7" w:rsidRPr="00162EA7" w:rsidRDefault="00162EA7" w:rsidP="00162EA7">
      <w:pPr>
        <w:pStyle w:val="Tekstpodstawowy1Bold"/>
        <w:tabs>
          <w:tab w:val="left" w:pos="1995"/>
        </w:tabs>
        <w:spacing w:before="240" w:beforeAutospacing="0" w:after="0" w:afterAutospacing="0"/>
        <w:rPr>
          <w:rStyle w:val="Uwydatnienie"/>
          <w:b w:val="0"/>
          <w:i w:val="0"/>
        </w:rPr>
      </w:pPr>
      <w:r w:rsidRPr="00162EA7">
        <w:rPr>
          <w:rStyle w:val="Uwydatnienie"/>
          <w:b w:val="0"/>
          <w:i w:val="0"/>
        </w:rPr>
        <w:t>Przepraszamy za utrudnienia.</w:t>
      </w:r>
    </w:p>
    <w:p w:rsidR="00162EA7" w:rsidRDefault="00162EA7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162EA7" w:rsidRDefault="00162EA7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2C0883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35" w:rsidRDefault="00052735">
      <w:pPr>
        <w:spacing w:before="0" w:after="0"/>
      </w:pPr>
      <w:r>
        <w:separator/>
      </w:r>
    </w:p>
  </w:endnote>
  <w:endnote w:type="continuationSeparator" w:id="0">
    <w:p w:rsidR="00052735" w:rsidRDefault="000527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52735">
      <w:fldChar w:fldCharType="begin"/>
    </w:r>
    <w:r w:rsidR="00052735">
      <w:instrText xml:space="preserve"> NUMPAGES  \* MERGEFORMAT </w:instrText>
    </w:r>
    <w:r w:rsidR="00052735">
      <w:fldChar w:fldCharType="separate"/>
    </w:r>
    <w:r w:rsidR="00286D95" w:rsidRPr="00286D95">
      <w:rPr>
        <w:rStyle w:val="StopkastronyZnak"/>
        <w:noProof/>
      </w:rPr>
      <w:t>4</w:t>
    </w:r>
    <w:r w:rsidR="0005273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35" w:rsidRDefault="00052735">
      <w:pPr>
        <w:spacing w:before="0" w:after="0"/>
      </w:pPr>
      <w:r>
        <w:separator/>
      </w:r>
    </w:p>
  </w:footnote>
  <w:footnote w:type="continuationSeparator" w:id="0">
    <w:p w:rsidR="00052735" w:rsidRDefault="000527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52735"/>
    <w:rsid w:val="00063943"/>
    <w:rsid w:val="000675D1"/>
    <w:rsid w:val="000E2A9E"/>
    <w:rsid w:val="00151F89"/>
    <w:rsid w:val="00162EA7"/>
    <w:rsid w:val="00204846"/>
    <w:rsid w:val="00286D95"/>
    <w:rsid w:val="002C0883"/>
    <w:rsid w:val="00374BC5"/>
    <w:rsid w:val="005E3DE3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D5137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Uwydatnienie">
    <w:name w:val="Emphasis"/>
    <w:qFormat/>
    <w:rsid w:val="00162EA7"/>
    <w:rPr>
      <w:i/>
      <w:iCs/>
    </w:rPr>
  </w:style>
  <w:style w:type="paragraph" w:customStyle="1" w:styleId="Tekstpodstawowy1Bold">
    <w:name w:val="Tekst podstawowy 1 Bold"/>
    <w:basedOn w:val="Normalny"/>
    <w:qFormat/>
    <w:rsid w:val="00162EA7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Uwydatnienie">
    <w:name w:val="Emphasis"/>
    <w:qFormat/>
    <w:rsid w:val="00162EA7"/>
    <w:rPr>
      <w:i/>
      <w:iCs/>
    </w:rPr>
  </w:style>
  <w:style w:type="paragraph" w:customStyle="1" w:styleId="Tekstpodstawowy1Bold">
    <w:name w:val="Tekst podstawowy 1 Bold"/>
    <w:basedOn w:val="Normalny"/>
    <w:qFormat/>
    <w:rsid w:val="00162EA7"/>
    <w:pPr>
      <w:spacing w:line="276" w:lineRule="auto"/>
    </w:pPr>
    <w:rPr>
      <w:rFonts w:asciiTheme="minorHAnsi" w:eastAsiaTheme="minorHAnsi" w:hAnsiTheme="minorHAnsi" w:cstheme="minorBidi"/>
      <w:b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2020-08-10T07:57:00Z</dcterms:created>
  <dcterms:modified xsi:type="dcterms:W3CDTF">2020-08-10T07:58:00Z</dcterms:modified>
</cp:coreProperties>
</file>