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7D" w:rsidRDefault="00FF177D" w:rsidP="00914EC7">
      <w:pPr>
        <w:spacing w:line="480" w:lineRule="auto"/>
        <w:jc w:val="center"/>
        <w:rPr>
          <w:b/>
          <w:sz w:val="36"/>
          <w:szCs w:val="36"/>
          <w:u w:val="single"/>
        </w:rPr>
      </w:pPr>
      <w:r w:rsidRPr="00533880">
        <w:rPr>
          <w:b/>
          <w:sz w:val="36"/>
          <w:szCs w:val="36"/>
          <w:u w:val="single"/>
        </w:rPr>
        <w:t>PLAN PRACY</w:t>
      </w:r>
    </w:p>
    <w:p w:rsidR="00CB1019" w:rsidRDefault="00FF177D" w:rsidP="00860D32">
      <w:pPr>
        <w:spacing w:line="360" w:lineRule="auto"/>
        <w:jc w:val="center"/>
        <w:rPr>
          <w:b/>
          <w:sz w:val="32"/>
          <w:szCs w:val="32"/>
        </w:rPr>
      </w:pPr>
      <w:r w:rsidRPr="00561975">
        <w:rPr>
          <w:b/>
          <w:sz w:val="32"/>
          <w:szCs w:val="32"/>
        </w:rPr>
        <w:t xml:space="preserve">Komisji Oświaty, Kultury </w:t>
      </w:r>
      <w:r>
        <w:rPr>
          <w:b/>
          <w:sz w:val="32"/>
          <w:szCs w:val="32"/>
        </w:rPr>
        <w:t>i</w:t>
      </w:r>
      <w:r w:rsidRPr="00561975">
        <w:rPr>
          <w:b/>
          <w:sz w:val="32"/>
          <w:szCs w:val="32"/>
        </w:rPr>
        <w:t xml:space="preserve"> Sportu </w:t>
      </w:r>
      <w:r>
        <w:rPr>
          <w:b/>
          <w:sz w:val="32"/>
          <w:szCs w:val="32"/>
        </w:rPr>
        <w:t>Rady Powiatu w Ostrzeszowie</w:t>
      </w:r>
      <w:r w:rsidRPr="00561975">
        <w:rPr>
          <w:b/>
          <w:sz w:val="32"/>
          <w:szCs w:val="32"/>
        </w:rPr>
        <w:br/>
      </w:r>
      <w:r>
        <w:rPr>
          <w:b/>
          <w:sz w:val="32"/>
          <w:szCs w:val="32"/>
        </w:rPr>
        <w:t>na rok</w:t>
      </w:r>
      <w:r w:rsidRPr="00561975">
        <w:rPr>
          <w:b/>
          <w:sz w:val="32"/>
          <w:szCs w:val="32"/>
        </w:rPr>
        <w:t xml:space="preserve"> 20</w:t>
      </w:r>
      <w:r w:rsidR="000D0F91">
        <w:rPr>
          <w:b/>
          <w:sz w:val="32"/>
          <w:szCs w:val="32"/>
        </w:rPr>
        <w:t>20</w:t>
      </w:r>
    </w:p>
    <w:p w:rsidR="00D37E54" w:rsidRDefault="00D37E54" w:rsidP="004B6E1C">
      <w:pPr>
        <w:rPr>
          <w:b/>
          <w:sz w:val="32"/>
          <w:szCs w:val="3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7816"/>
        <w:gridCol w:w="1940"/>
      </w:tblGrid>
      <w:tr w:rsidR="00FF177D" w:rsidRPr="00B018F5" w:rsidTr="000F0B7B">
        <w:trPr>
          <w:trHeight w:val="690"/>
          <w:jc w:val="center"/>
        </w:trPr>
        <w:tc>
          <w:tcPr>
            <w:tcW w:w="684" w:type="dxa"/>
            <w:vAlign w:val="center"/>
          </w:tcPr>
          <w:p w:rsidR="00FF177D" w:rsidRPr="00B018F5" w:rsidRDefault="00FF177D" w:rsidP="004B6E1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018F5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7816" w:type="dxa"/>
            <w:vAlign w:val="center"/>
          </w:tcPr>
          <w:p w:rsidR="00FF177D" w:rsidRPr="00B018F5" w:rsidRDefault="00FF177D" w:rsidP="000F2708">
            <w:pPr>
              <w:jc w:val="center"/>
              <w:rPr>
                <w:b/>
                <w:sz w:val="26"/>
                <w:szCs w:val="26"/>
              </w:rPr>
            </w:pPr>
            <w:r w:rsidRPr="00B018F5">
              <w:rPr>
                <w:b/>
                <w:sz w:val="26"/>
                <w:szCs w:val="26"/>
              </w:rPr>
              <w:t>Tematyka</w:t>
            </w:r>
          </w:p>
        </w:tc>
        <w:tc>
          <w:tcPr>
            <w:tcW w:w="1940" w:type="dxa"/>
            <w:vAlign w:val="center"/>
          </w:tcPr>
          <w:p w:rsidR="00FF177D" w:rsidRPr="00B018F5" w:rsidRDefault="00FF177D" w:rsidP="000F2708">
            <w:pPr>
              <w:jc w:val="center"/>
              <w:rPr>
                <w:b/>
                <w:sz w:val="26"/>
                <w:szCs w:val="26"/>
              </w:rPr>
            </w:pPr>
            <w:r w:rsidRPr="00B018F5">
              <w:rPr>
                <w:b/>
                <w:sz w:val="26"/>
                <w:szCs w:val="26"/>
              </w:rPr>
              <w:t>TERMIN</w:t>
            </w:r>
          </w:p>
        </w:tc>
      </w:tr>
      <w:tr w:rsidR="00FF177D" w:rsidRPr="00B018F5" w:rsidTr="000F0B7B">
        <w:trPr>
          <w:trHeight w:val="1685"/>
          <w:jc w:val="center"/>
        </w:trPr>
        <w:tc>
          <w:tcPr>
            <w:tcW w:w="684" w:type="dxa"/>
          </w:tcPr>
          <w:p w:rsidR="00732301" w:rsidRPr="002E1252" w:rsidRDefault="00FF177D" w:rsidP="00FA42E6">
            <w:pPr>
              <w:spacing w:line="276" w:lineRule="auto"/>
              <w:jc w:val="center"/>
            </w:pPr>
            <w:r w:rsidRPr="002E1252">
              <w:t>1</w:t>
            </w:r>
          </w:p>
          <w:p w:rsidR="006D6E57" w:rsidRDefault="00FF177D" w:rsidP="00FA42E6">
            <w:pPr>
              <w:spacing w:line="276" w:lineRule="auto"/>
              <w:jc w:val="center"/>
            </w:pPr>
            <w:r w:rsidRPr="002E1252">
              <w:t>2</w:t>
            </w:r>
          </w:p>
          <w:p w:rsidR="00FA42E6" w:rsidRDefault="00FA42E6" w:rsidP="00FA42E6">
            <w:pPr>
              <w:spacing w:line="276" w:lineRule="auto"/>
              <w:jc w:val="center"/>
            </w:pPr>
          </w:p>
          <w:p w:rsidR="00FF177D" w:rsidRDefault="00FF177D" w:rsidP="00FA42E6">
            <w:pPr>
              <w:spacing w:line="276" w:lineRule="auto"/>
              <w:jc w:val="center"/>
            </w:pPr>
            <w:r w:rsidRPr="002E1252">
              <w:t>3</w:t>
            </w:r>
          </w:p>
          <w:p w:rsidR="006D6E57" w:rsidRPr="002E1252" w:rsidRDefault="006D6E57" w:rsidP="00FA42E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816" w:type="dxa"/>
          </w:tcPr>
          <w:p w:rsidR="000D0F91" w:rsidRPr="000D0F91" w:rsidRDefault="000D0F91" w:rsidP="00FA42E6">
            <w:pPr>
              <w:spacing w:line="276" w:lineRule="auto"/>
              <w:jc w:val="both"/>
            </w:pPr>
            <w:r w:rsidRPr="000D0F91">
              <w:t>Wyjazdowe posiedzenie komisji w Zespole Szkół nr</w:t>
            </w:r>
            <w:r>
              <w:t xml:space="preserve"> </w:t>
            </w:r>
            <w:r w:rsidRPr="000D0F91">
              <w:t>2 w Ostrzeszowie.</w:t>
            </w:r>
          </w:p>
          <w:p w:rsidR="000D0F91" w:rsidRPr="000D0F91" w:rsidRDefault="000D0F91" w:rsidP="00FA42E6">
            <w:pPr>
              <w:spacing w:line="276" w:lineRule="auto"/>
              <w:jc w:val="both"/>
            </w:pPr>
            <w:r w:rsidRPr="000D0F91">
              <w:t xml:space="preserve">Informacja z realizacji zadań powiatowych przez Bibliotekę Publiczną </w:t>
            </w:r>
            <w:proofErr w:type="spellStart"/>
            <w:r w:rsidRPr="000D0F91">
              <w:t>MiG</w:t>
            </w:r>
            <w:proofErr w:type="spellEnd"/>
            <w:r w:rsidRPr="000D0F91">
              <w:t xml:space="preserve"> Ostrzeszów w 2019 roku.</w:t>
            </w:r>
          </w:p>
          <w:p w:rsidR="000D0F91" w:rsidRPr="000D0F91" w:rsidRDefault="000D0F91" w:rsidP="00FA42E6">
            <w:pPr>
              <w:spacing w:line="276" w:lineRule="auto"/>
              <w:jc w:val="both"/>
            </w:pPr>
            <w:r w:rsidRPr="000D0F91">
              <w:t>Zatwierdzenie kalendarza imprez kulturalnych i sportowych na 2020 rok.</w:t>
            </w:r>
          </w:p>
          <w:p w:rsidR="00FF177D" w:rsidRPr="002E1252" w:rsidRDefault="000D0F91" w:rsidP="00FA42E6">
            <w:pPr>
              <w:spacing w:line="276" w:lineRule="auto"/>
              <w:jc w:val="both"/>
            </w:pPr>
            <w:r w:rsidRPr="000D0F91">
              <w:t>Zatwierdzenie planu pracy komisji na 2020 rok.</w:t>
            </w:r>
          </w:p>
        </w:tc>
        <w:tc>
          <w:tcPr>
            <w:tcW w:w="1940" w:type="dxa"/>
            <w:vAlign w:val="center"/>
          </w:tcPr>
          <w:p w:rsidR="00FF177D" w:rsidRPr="002E1252" w:rsidRDefault="006111F9" w:rsidP="000F2708">
            <w:pPr>
              <w:spacing w:line="360" w:lineRule="auto"/>
              <w:jc w:val="center"/>
            </w:pPr>
            <w:r>
              <w:t>STYCZEŃ</w:t>
            </w:r>
          </w:p>
        </w:tc>
      </w:tr>
      <w:tr w:rsidR="006111F9" w:rsidRPr="00B018F5" w:rsidTr="000F0B7B">
        <w:trPr>
          <w:trHeight w:val="1695"/>
          <w:jc w:val="center"/>
        </w:trPr>
        <w:tc>
          <w:tcPr>
            <w:tcW w:w="684" w:type="dxa"/>
          </w:tcPr>
          <w:p w:rsidR="006111F9" w:rsidRDefault="006111F9" w:rsidP="004B6E1C">
            <w:pPr>
              <w:spacing w:line="276" w:lineRule="auto"/>
              <w:jc w:val="center"/>
            </w:pPr>
            <w:r>
              <w:t>1</w:t>
            </w:r>
          </w:p>
          <w:p w:rsidR="006111F9" w:rsidRDefault="006111F9" w:rsidP="004B6E1C">
            <w:pPr>
              <w:spacing w:line="276" w:lineRule="auto"/>
              <w:jc w:val="center"/>
            </w:pPr>
            <w:r>
              <w:t>2</w:t>
            </w:r>
          </w:p>
          <w:p w:rsidR="006111F9" w:rsidRDefault="006111F9" w:rsidP="004B6E1C">
            <w:pPr>
              <w:spacing w:line="276" w:lineRule="auto"/>
              <w:jc w:val="center"/>
            </w:pPr>
            <w:r>
              <w:t>3</w:t>
            </w:r>
          </w:p>
          <w:p w:rsidR="006111F9" w:rsidRDefault="006111F9" w:rsidP="004B6E1C">
            <w:pPr>
              <w:spacing w:line="276" w:lineRule="auto"/>
              <w:jc w:val="center"/>
            </w:pPr>
            <w:r>
              <w:t>4</w:t>
            </w:r>
          </w:p>
          <w:p w:rsidR="000D0F91" w:rsidRPr="002E1252" w:rsidRDefault="000D0F91" w:rsidP="004B6E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816" w:type="dxa"/>
          </w:tcPr>
          <w:p w:rsidR="000D0F91" w:rsidRDefault="000D0F91" w:rsidP="00867D89">
            <w:pPr>
              <w:spacing w:line="276" w:lineRule="auto"/>
            </w:pPr>
            <w:r>
              <w:t xml:space="preserve">Wyjazdowe posiedzenie w </w:t>
            </w:r>
            <w:r w:rsidR="00B826AA">
              <w:t>Bibliotece</w:t>
            </w:r>
            <w:r>
              <w:t xml:space="preserve"> Publicznej </w:t>
            </w:r>
            <w:proofErr w:type="spellStart"/>
            <w:r>
              <w:t>MiG</w:t>
            </w:r>
            <w:proofErr w:type="spellEnd"/>
            <w:r>
              <w:t xml:space="preserve"> Ostrzeszów.</w:t>
            </w:r>
          </w:p>
          <w:p w:rsidR="006111F9" w:rsidRDefault="006111F9" w:rsidP="00867D89">
            <w:pPr>
              <w:spacing w:line="276" w:lineRule="auto"/>
            </w:pPr>
            <w:r>
              <w:t>Omówienie konkursu ofert SZS i LZS</w:t>
            </w:r>
            <w:r w:rsidR="000D0F91">
              <w:t>.</w:t>
            </w:r>
          </w:p>
          <w:p w:rsidR="006111F9" w:rsidRDefault="006111F9" w:rsidP="00867D89">
            <w:pPr>
              <w:spacing w:line="276" w:lineRule="auto"/>
            </w:pPr>
            <w:r>
              <w:t>Informacja o zatwierdzonej kwocie subwencji oświatowej</w:t>
            </w:r>
            <w:r w:rsidR="000D0F91">
              <w:t>.</w:t>
            </w:r>
          </w:p>
          <w:p w:rsidR="006111F9" w:rsidRPr="002E1252" w:rsidRDefault="006111F9" w:rsidP="00867D89">
            <w:pPr>
              <w:spacing w:line="276" w:lineRule="auto"/>
            </w:pPr>
            <w:r w:rsidRPr="002E1252">
              <w:t xml:space="preserve">Wnioski i opinie </w:t>
            </w:r>
            <w:r w:rsidR="001B52D4">
              <w:t>k</w:t>
            </w:r>
            <w:r w:rsidRPr="002E1252">
              <w:t>omisji</w:t>
            </w:r>
            <w:r w:rsidR="001B52D4">
              <w:t>.</w:t>
            </w:r>
          </w:p>
          <w:p w:rsidR="006111F9" w:rsidRDefault="006111F9" w:rsidP="00867D89">
            <w:pPr>
              <w:spacing w:line="276" w:lineRule="auto"/>
            </w:pPr>
            <w:r w:rsidRPr="002E1252">
              <w:t>Spraw</w:t>
            </w:r>
            <w:r>
              <w:t>y</w:t>
            </w:r>
            <w:r w:rsidRPr="002E1252">
              <w:t xml:space="preserve"> różne</w:t>
            </w:r>
            <w:r>
              <w:t>.</w:t>
            </w:r>
          </w:p>
        </w:tc>
        <w:tc>
          <w:tcPr>
            <w:tcW w:w="1940" w:type="dxa"/>
            <w:vAlign w:val="center"/>
          </w:tcPr>
          <w:p w:rsidR="006111F9" w:rsidRDefault="001752AB" w:rsidP="000F2708">
            <w:pPr>
              <w:spacing w:line="360" w:lineRule="auto"/>
              <w:jc w:val="center"/>
            </w:pPr>
            <w:r>
              <w:t>LUTY</w:t>
            </w:r>
          </w:p>
        </w:tc>
      </w:tr>
      <w:tr w:rsidR="00FF177D" w:rsidRPr="00B018F5" w:rsidTr="000F0B7B">
        <w:trPr>
          <w:trHeight w:val="2099"/>
          <w:jc w:val="center"/>
        </w:trPr>
        <w:tc>
          <w:tcPr>
            <w:tcW w:w="684" w:type="dxa"/>
          </w:tcPr>
          <w:p w:rsidR="00FF177D" w:rsidRPr="002E1252" w:rsidRDefault="00FF177D" w:rsidP="004B6E1C">
            <w:pPr>
              <w:spacing w:line="276" w:lineRule="auto"/>
              <w:jc w:val="center"/>
            </w:pPr>
            <w:r w:rsidRPr="002E1252">
              <w:t>1</w:t>
            </w:r>
          </w:p>
          <w:p w:rsidR="00E22437" w:rsidRDefault="00E22437" w:rsidP="004B6E1C">
            <w:pPr>
              <w:spacing w:line="276" w:lineRule="auto"/>
              <w:jc w:val="center"/>
            </w:pPr>
          </w:p>
          <w:p w:rsidR="00FF177D" w:rsidRDefault="00FF177D" w:rsidP="00FE58C0">
            <w:pPr>
              <w:spacing w:line="276" w:lineRule="auto"/>
              <w:jc w:val="center"/>
            </w:pPr>
            <w:r>
              <w:t>2</w:t>
            </w:r>
          </w:p>
          <w:p w:rsidR="00FF177D" w:rsidRDefault="00FF177D" w:rsidP="00A15BF3">
            <w:pPr>
              <w:spacing w:line="276" w:lineRule="auto"/>
              <w:jc w:val="center"/>
            </w:pPr>
            <w:r w:rsidRPr="002E1252">
              <w:t>3</w:t>
            </w:r>
          </w:p>
          <w:p w:rsidR="00FF177D" w:rsidRPr="002E1252" w:rsidRDefault="00FF177D" w:rsidP="004B6E1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816" w:type="dxa"/>
          </w:tcPr>
          <w:p w:rsidR="00FF177D" w:rsidRDefault="00FF177D" w:rsidP="00867D89">
            <w:pPr>
              <w:spacing w:line="276" w:lineRule="auto"/>
            </w:pPr>
            <w:r>
              <w:t xml:space="preserve">Analiza </w:t>
            </w:r>
            <w:r w:rsidRPr="00A17663">
              <w:t>ofert  kształcenia w szkołach ponadgimnazjalnych wobec</w:t>
            </w:r>
            <w:r>
              <w:t xml:space="preserve">  zapotrzebowania ry</w:t>
            </w:r>
            <w:r w:rsidR="00FE58C0">
              <w:t>nku pracy.</w:t>
            </w:r>
          </w:p>
          <w:p w:rsidR="00E22437" w:rsidRDefault="00E22437" w:rsidP="00867D89">
            <w:pPr>
              <w:spacing w:line="276" w:lineRule="auto"/>
            </w:pPr>
            <w:r>
              <w:t xml:space="preserve">Wyjazdowe posiedzenie </w:t>
            </w:r>
            <w:r w:rsidR="001752AB">
              <w:t xml:space="preserve">komisji </w:t>
            </w:r>
            <w:r>
              <w:t xml:space="preserve">w </w:t>
            </w:r>
            <w:r w:rsidR="001752AB">
              <w:t>Poradni Psychologiczno</w:t>
            </w:r>
            <w:r w:rsidR="00D71C26">
              <w:t>-</w:t>
            </w:r>
            <w:r w:rsidR="001752AB">
              <w:t>Pedagogicznej</w:t>
            </w:r>
            <w:r w:rsidR="00D71C26">
              <w:t>.</w:t>
            </w:r>
          </w:p>
          <w:p w:rsidR="00FF177D" w:rsidRPr="002E1252" w:rsidRDefault="00FF177D" w:rsidP="00867D89">
            <w:pPr>
              <w:spacing w:line="276" w:lineRule="auto"/>
            </w:pPr>
            <w:r w:rsidRPr="002E1252">
              <w:t xml:space="preserve">Wnioski i opinie </w:t>
            </w:r>
            <w:r w:rsidR="00954BB2">
              <w:t>k</w:t>
            </w:r>
            <w:r w:rsidRPr="002E1252">
              <w:t>omisji</w:t>
            </w:r>
            <w:r w:rsidR="001B52D4">
              <w:t>.</w:t>
            </w:r>
          </w:p>
          <w:p w:rsidR="00FF177D" w:rsidRPr="002E1252" w:rsidRDefault="00FF177D" w:rsidP="00867D89">
            <w:pPr>
              <w:spacing w:line="276" w:lineRule="auto"/>
            </w:pPr>
            <w:r w:rsidRPr="002E1252">
              <w:t>Sprawy bieżące</w:t>
            </w:r>
            <w:r>
              <w:t>.</w:t>
            </w:r>
          </w:p>
        </w:tc>
        <w:tc>
          <w:tcPr>
            <w:tcW w:w="1940" w:type="dxa"/>
            <w:vAlign w:val="center"/>
          </w:tcPr>
          <w:p w:rsidR="00FF177D" w:rsidRDefault="00FF177D" w:rsidP="000F2708">
            <w:pPr>
              <w:jc w:val="center"/>
            </w:pPr>
            <w:r w:rsidRPr="002E1252">
              <w:t>MARZEC</w:t>
            </w:r>
          </w:p>
          <w:p w:rsidR="00FF177D" w:rsidRDefault="00FF177D" w:rsidP="000F2708"/>
          <w:p w:rsidR="00FF177D" w:rsidRPr="002E1252" w:rsidRDefault="00FF177D" w:rsidP="000F2708"/>
        </w:tc>
      </w:tr>
      <w:tr w:rsidR="00FF177D" w:rsidRPr="00B018F5" w:rsidTr="000F0B7B">
        <w:trPr>
          <w:trHeight w:val="2721"/>
          <w:jc w:val="center"/>
        </w:trPr>
        <w:tc>
          <w:tcPr>
            <w:tcW w:w="684" w:type="dxa"/>
          </w:tcPr>
          <w:p w:rsidR="00FF177D" w:rsidRDefault="00FF177D" w:rsidP="004B6E1C">
            <w:pPr>
              <w:spacing w:line="276" w:lineRule="auto"/>
              <w:jc w:val="center"/>
            </w:pPr>
            <w:r w:rsidRPr="002E1252">
              <w:t>1</w:t>
            </w:r>
          </w:p>
          <w:p w:rsidR="00E22437" w:rsidRDefault="00E22437" w:rsidP="004B6E1C">
            <w:pPr>
              <w:spacing w:line="276" w:lineRule="auto"/>
              <w:jc w:val="center"/>
            </w:pPr>
          </w:p>
          <w:p w:rsidR="00FF177D" w:rsidRDefault="002927D7" w:rsidP="004B6E1C">
            <w:pPr>
              <w:spacing w:line="276" w:lineRule="auto"/>
              <w:jc w:val="center"/>
            </w:pPr>
            <w:r>
              <w:t>2</w:t>
            </w:r>
          </w:p>
          <w:p w:rsidR="00993882" w:rsidRDefault="00993882" w:rsidP="00993882">
            <w:pPr>
              <w:spacing w:line="276" w:lineRule="auto"/>
              <w:jc w:val="center"/>
            </w:pPr>
          </w:p>
          <w:p w:rsidR="006D6E57" w:rsidRDefault="002F055D" w:rsidP="00993882">
            <w:pPr>
              <w:spacing w:line="276" w:lineRule="auto"/>
              <w:jc w:val="center"/>
            </w:pPr>
            <w:r>
              <w:t>3</w:t>
            </w:r>
          </w:p>
          <w:p w:rsidR="002927D7" w:rsidRDefault="002F055D" w:rsidP="004B6E1C">
            <w:pPr>
              <w:spacing w:line="276" w:lineRule="auto"/>
              <w:jc w:val="center"/>
            </w:pPr>
            <w:r>
              <w:t>4</w:t>
            </w:r>
          </w:p>
          <w:p w:rsidR="003C51E4" w:rsidRDefault="003C51E4" w:rsidP="00752A36">
            <w:pPr>
              <w:spacing w:line="276" w:lineRule="auto"/>
              <w:jc w:val="center"/>
            </w:pPr>
          </w:p>
          <w:p w:rsidR="00136252" w:rsidRDefault="003C51E4" w:rsidP="00752A36">
            <w:pPr>
              <w:spacing w:line="276" w:lineRule="auto"/>
              <w:jc w:val="center"/>
            </w:pPr>
            <w:r>
              <w:t>5</w:t>
            </w:r>
          </w:p>
          <w:p w:rsidR="00136252" w:rsidRPr="002E1252" w:rsidRDefault="002F055D" w:rsidP="004B6E1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816" w:type="dxa"/>
          </w:tcPr>
          <w:p w:rsidR="00FF177D" w:rsidRDefault="00FF177D" w:rsidP="00867D89">
            <w:pPr>
              <w:spacing w:line="276" w:lineRule="auto"/>
            </w:pPr>
            <w:r>
              <w:t xml:space="preserve">Analiza wykonania budżetu </w:t>
            </w:r>
            <w:r w:rsidR="00FE58C0">
              <w:t>p</w:t>
            </w:r>
            <w:r>
              <w:t xml:space="preserve">owiatu </w:t>
            </w:r>
            <w:r w:rsidR="00FE58C0">
              <w:t>o</w:t>
            </w:r>
            <w:r>
              <w:t>strzeszowskiego za 201</w:t>
            </w:r>
            <w:r w:rsidR="000D0F91">
              <w:t>9</w:t>
            </w:r>
            <w:r w:rsidR="00E22437">
              <w:t xml:space="preserve"> rok – wspól</w:t>
            </w:r>
            <w:r w:rsidR="002F055D">
              <w:t>ne posiedzenie komisji stałych</w:t>
            </w:r>
            <w:r w:rsidR="00D71C26">
              <w:t>.</w:t>
            </w:r>
          </w:p>
          <w:p w:rsidR="002927D7" w:rsidRDefault="002927D7" w:rsidP="00867D89">
            <w:pPr>
              <w:spacing w:line="276" w:lineRule="auto"/>
            </w:pPr>
            <w:r>
              <w:t xml:space="preserve">Wyjazdowe posiedzenie komisji w </w:t>
            </w:r>
            <w:r w:rsidR="00993882">
              <w:t xml:space="preserve">Specjalnym </w:t>
            </w:r>
            <w:r>
              <w:t>Ośrodku Szkolno</w:t>
            </w:r>
            <w:r w:rsidR="00993882">
              <w:t>-</w:t>
            </w:r>
            <w:r>
              <w:t>Wychowawczym</w:t>
            </w:r>
            <w:r w:rsidR="00D71C26">
              <w:t>.</w:t>
            </w:r>
          </w:p>
          <w:p w:rsidR="006D6E57" w:rsidRDefault="002927D7" w:rsidP="00867D89">
            <w:pPr>
              <w:spacing w:line="276" w:lineRule="auto"/>
            </w:pPr>
            <w:r>
              <w:t>Analiza w</w:t>
            </w:r>
            <w:r w:rsidR="006D6E57">
              <w:t>ykonani</w:t>
            </w:r>
            <w:r>
              <w:t>a</w:t>
            </w:r>
            <w:r w:rsidR="006D6E57">
              <w:t xml:space="preserve"> budżetów szkół za rok 201</w:t>
            </w:r>
            <w:r w:rsidR="000D0F91">
              <w:t>9</w:t>
            </w:r>
            <w:r w:rsidR="00D71C26">
              <w:t>.</w:t>
            </w:r>
          </w:p>
          <w:p w:rsidR="002927D7" w:rsidRDefault="002927D7" w:rsidP="00867D89">
            <w:pPr>
              <w:spacing w:line="276" w:lineRule="auto"/>
            </w:pPr>
            <w:r>
              <w:t xml:space="preserve">Analiza </w:t>
            </w:r>
            <w:r w:rsidR="000D0F91">
              <w:t xml:space="preserve">przygotowania </w:t>
            </w:r>
            <w:r>
              <w:t>bazy szkół pod kątem zwię</w:t>
            </w:r>
            <w:r w:rsidR="000D0F91">
              <w:t>kszonego</w:t>
            </w:r>
            <w:r>
              <w:t xml:space="preserve"> naboru w roku szkolnym 2019/2020</w:t>
            </w:r>
            <w:r w:rsidR="00D71C26">
              <w:t>.</w:t>
            </w:r>
          </w:p>
          <w:p w:rsidR="00FF177D" w:rsidRDefault="002F055D" w:rsidP="00867D89">
            <w:pPr>
              <w:spacing w:line="276" w:lineRule="auto"/>
            </w:pPr>
            <w:r>
              <w:t xml:space="preserve">Wnioski i opinie </w:t>
            </w:r>
            <w:r w:rsidR="00D71C26">
              <w:t>k</w:t>
            </w:r>
            <w:r>
              <w:t>omisji</w:t>
            </w:r>
            <w:r w:rsidR="00D71C26">
              <w:t>.</w:t>
            </w:r>
          </w:p>
          <w:p w:rsidR="00FF177D" w:rsidRPr="002E1252" w:rsidRDefault="00FF177D" w:rsidP="00867D89">
            <w:pPr>
              <w:spacing w:line="276" w:lineRule="auto"/>
            </w:pPr>
            <w:r>
              <w:t xml:space="preserve">Sprawy różne. </w:t>
            </w:r>
          </w:p>
        </w:tc>
        <w:tc>
          <w:tcPr>
            <w:tcW w:w="1940" w:type="dxa"/>
            <w:vAlign w:val="center"/>
          </w:tcPr>
          <w:p w:rsidR="00FF177D" w:rsidRPr="002E1252" w:rsidRDefault="00FF177D" w:rsidP="000F2708">
            <w:pPr>
              <w:jc w:val="center"/>
            </w:pPr>
            <w:r w:rsidRPr="002E1252">
              <w:t>KWIECIEŃ</w:t>
            </w:r>
          </w:p>
        </w:tc>
      </w:tr>
      <w:tr w:rsidR="00FF177D" w:rsidRPr="00B018F5" w:rsidTr="000F0B7B">
        <w:trPr>
          <w:trHeight w:val="841"/>
          <w:jc w:val="center"/>
        </w:trPr>
        <w:tc>
          <w:tcPr>
            <w:tcW w:w="684" w:type="dxa"/>
          </w:tcPr>
          <w:p w:rsidR="00FF177D" w:rsidRDefault="00FF177D" w:rsidP="004B6E1C">
            <w:pPr>
              <w:spacing w:line="276" w:lineRule="auto"/>
              <w:jc w:val="center"/>
            </w:pPr>
            <w:r w:rsidRPr="002E1252">
              <w:t>1</w:t>
            </w:r>
          </w:p>
          <w:p w:rsidR="00FF177D" w:rsidRDefault="00FF177D" w:rsidP="004B6E1C">
            <w:pPr>
              <w:spacing w:line="276" w:lineRule="auto"/>
            </w:pPr>
          </w:p>
          <w:p w:rsidR="00FF177D" w:rsidRDefault="00D71DE3" w:rsidP="004B6E1C">
            <w:pPr>
              <w:spacing w:line="276" w:lineRule="auto"/>
            </w:pPr>
            <w:r>
              <w:t xml:space="preserve">   </w:t>
            </w:r>
            <w:r w:rsidR="00FF177D">
              <w:t>2</w:t>
            </w:r>
          </w:p>
          <w:p w:rsidR="00867D89" w:rsidRDefault="00867D89" w:rsidP="004B6E1C">
            <w:pPr>
              <w:spacing w:line="276" w:lineRule="auto"/>
              <w:jc w:val="center"/>
            </w:pPr>
          </w:p>
          <w:p w:rsidR="00FF177D" w:rsidRDefault="00FF177D" w:rsidP="004B6E1C">
            <w:pPr>
              <w:spacing w:line="276" w:lineRule="auto"/>
              <w:jc w:val="center"/>
            </w:pPr>
            <w:r>
              <w:t>3</w:t>
            </w:r>
          </w:p>
          <w:p w:rsidR="004B6E1C" w:rsidRDefault="004B6E1C" w:rsidP="004B6E1C">
            <w:pPr>
              <w:spacing w:line="276" w:lineRule="auto"/>
              <w:jc w:val="center"/>
            </w:pPr>
          </w:p>
          <w:p w:rsidR="00FF177D" w:rsidRDefault="00FF177D" w:rsidP="004B6E1C">
            <w:pPr>
              <w:spacing w:line="276" w:lineRule="auto"/>
              <w:jc w:val="center"/>
            </w:pPr>
            <w:r>
              <w:t>4</w:t>
            </w:r>
          </w:p>
          <w:p w:rsidR="00AB7D7D" w:rsidRDefault="00AB7D7D" w:rsidP="004B6E1C">
            <w:pPr>
              <w:spacing w:line="276" w:lineRule="auto"/>
              <w:jc w:val="center"/>
            </w:pPr>
          </w:p>
          <w:p w:rsidR="00FF177D" w:rsidRDefault="00FC162D" w:rsidP="004B6E1C">
            <w:pPr>
              <w:spacing w:line="276" w:lineRule="auto"/>
            </w:pPr>
            <w:r>
              <w:t xml:space="preserve">  </w:t>
            </w:r>
            <w:r w:rsidR="00A41504">
              <w:t xml:space="preserve"> </w:t>
            </w:r>
            <w:r>
              <w:t xml:space="preserve"> </w:t>
            </w:r>
          </w:p>
          <w:p w:rsidR="004B6E1C" w:rsidRDefault="00B826AA" w:rsidP="00B826AA">
            <w:pPr>
              <w:spacing w:line="276" w:lineRule="auto"/>
              <w:jc w:val="center"/>
            </w:pPr>
            <w:r>
              <w:t>5</w:t>
            </w:r>
          </w:p>
          <w:p w:rsidR="004B6E1C" w:rsidRDefault="004B6E1C" w:rsidP="004B6E1C">
            <w:pPr>
              <w:spacing w:line="276" w:lineRule="auto"/>
            </w:pPr>
          </w:p>
          <w:p w:rsidR="004B6E1C" w:rsidRDefault="00B826AA" w:rsidP="00B826AA">
            <w:pPr>
              <w:spacing w:line="276" w:lineRule="auto"/>
              <w:jc w:val="center"/>
            </w:pPr>
            <w:r>
              <w:t>6</w:t>
            </w:r>
          </w:p>
          <w:p w:rsidR="00B826AA" w:rsidRPr="002E1252" w:rsidRDefault="00B826AA" w:rsidP="00B826A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816" w:type="dxa"/>
          </w:tcPr>
          <w:p w:rsidR="006D6E57" w:rsidRDefault="00FE58C0" w:rsidP="00867D89">
            <w:pPr>
              <w:spacing w:line="276" w:lineRule="auto"/>
            </w:pPr>
            <w:r>
              <w:t>Wspólne posiedzenie komisji z przewodniczącymi komisji o</w:t>
            </w:r>
            <w:r w:rsidR="006D6E57">
              <w:t xml:space="preserve">światy </w:t>
            </w:r>
            <w:r w:rsidR="002F055D">
              <w:t>z gmin powiatu ostrzeszowskiego</w:t>
            </w:r>
            <w:r w:rsidR="00D71C26">
              <w:t>.</w:t>
            </w:r>
          </w:p>
          <w:p w:rsidR="006D6E57" w:rsidRDefault="00FF177D" w:rsidP="00867D89">
            <w:pPr>
              <w:spacing w:line="276" w:lineRule="auto"/>
            </w:pPr>
            <w:r>
              <w:t xml:space="preserve">Realizacja kalendarza imprez sportowych i kulturalnych w powiecie ostrzeszowskim </w:t>
            </w:r>
            <w:r w:rsidRPr="00D35F29">
              <w:t>w 20</w:t>
            </w:r>
            <w:r w:rsidR="00867D89">
              <w:t>20</w:t>
            </w:r>
            <w:r w:rsidRPr="00D35F29">
              <w:t xml:space="preserve"> r.</w:t>
            </w:r>
            <w:r>
              <w:t xml:space="preserve"> </w:t>
            </w:r>
          </w:p>
          <w:p w:rsidR="00A41504" w:rsidRDefault="00A41504" w:rsidP="00867D89">
            <w:pPr>
              <w:spacing w:line="276" w:lineRule="auto"/>
            </w:pPr>
            <w:r>
              <w:t>Analiza projektu organizacji w poszczególnych placówkach prowadzonych przez powiat</w:t>
            </w:r>
            <w:r w:rsidR="00D71C26">
              <w:t>.</w:t>
            </w:r>
          </w:p>
          <w:p w:rsidR="004B6E1C" w:rsidRDefault="00FF177D" w:rsidP="00867D89">
            <w:pPr>
              <w:spacing w:line="276" w:lineRule="auto"/>
            </w:pPr>
            <w:r w:rsidRPr="00A17663">
              <w:t xml:space="preserve">Analiza średnich wynagrodzeń nauczycieli na poszczególnych stopniach awansu </w:t>
            </w:r>
            <w:r w:rsidR="006D6E57">
              <w:t xml:space="preserve"> oraz wykorzystania etatów </w:t>
            </w:r>
            <w:r w:rsidRPr="00A17663">
              <w:t>w szkołach i placówk</w:t>
            </w:r>
            <w:r w:rsidR="002F055D">
              <w:t>ach prowadzonych przez powiat</w:t>
            </w:r>
            <w:r w:rsidR="00D71C26">
              <w:t>.</w:t>
            </w:r>
          </w:p>
          <w:p w:rsidR="00FF177D" w:rsidRDefault="00FF177D" w:rsidP="00867D89">
            <w:pPr>
              <w:spacing w:line="276" w:lineRule="auto"/>
            </w:pPr>
            <w:r>
              <w:t>A</w:t>
            </w:r>
            <w:r w:rsidRPr="00A17663">
              <w:t>naliza wykorzystania środków przeznaczonych na doskonalenie zawodowe nauczycieli w szkołach i placówkach oświatowych powiatu</w:t>
            </w:r>
            <w:r w:rsidR="00D71C26">
              <w:t>.</w:t>
            </w:r>
          </w:p>
          <w:p w:rsidR="00FF177D" w:rsidRDefault="002F055D" w:rsidP="00867D89">
            <w:pPr>
              <w:spacing w:line="276" w:lineRule="auto"/>
            </w:pPr>
            <w:r>
              <w:t xml:space="preserve">Wnioski i opinie </w:t>
            </w:r>
            <w:r w:rsidR="00D71C26">
              <w:t>k</w:t>
            </w:r>
            <w:r>
              <w:t>omisji</w:t>
            </w:r>
            <w:r w:rsidR="00D71C26">
              <w:t>.</w:t>
            </w:r>
          </w:p>
          <w:p w:rsidR="00914EC7" w:rsidRPr="002E1252" w:rsidRDefault="00FF177D" w:rsidP="00867D89">
            <w:pPr>
              <w:spacing w:line="276" w:lineRule="auto"/>
            </w:pPr>
            <w:r>
              <w:t>Sprawy bieżące.</w:t>
            </w:r>
          </w:p>
        </w:tc>
        <w:tc>
          <w:tcPr>
            <w:tcW w:w="1940" w:type="dxa"/>
            <w:vAlign w:val="center"/>
          </w:tcPr>
          <w:p w:rsidR="00FF177D" w:rsidRDefault="00FF177D" w:rsidP="000F2708">
            <w:pPr>
              <w:jc w:val="center"/>
            </w:pPr>
            <w:r>
              <w:t>MAJ</w:t>
            </w:r>
          </w:p>
          <w:p w:rsidR="00FF177D" w:rsidRDefault="00FF177D" w:rsidP="000F2708">
            <w:pPr>
              <w:jc w:val="center"/>
            </w:pPr>
          </w:p>
          <w:p w:rsidR="00FF177D" w:rsidRDefault="00FF177D" w:rsidP="000F2708">
            <w:pPr>
              <w:jc w:val="center"/>
            </w:pPr>
          </w:p>
          <w:p w:rsidR="00FF177D" w:rsidRPr="002E1252" w:rsidRDefault="00FF177D" w:rsidP="000F2708">
            <w:pPr>
              <w:jc w:val="center"/>
            </w:pPr>
          </w:p>
        </w:tc>
      </w:tr>
      <w:tr w:rsidR="00FF177D" w:rsidRPr="00B018F5" w:rsidTr="000F0B7B">
        <w:trPr>
          <w:trHeight w:val="1696"/>
          <w:jc w:val="center"/>
        </w:trPr>
        <w:tc>
          <w:tcPr>
            <w:tcW w:w="684" w:type="dxa"/>
          </w:tcPr>
          <w:p w:rsidR="00FF177D" w:rsidRDefault="00FF177D" w:rsidP="004B6E1C">
            <w:pPr>
              <w:spacing w:line="276" w:lineRule="auto"/>
              <w:jc w:val="center"/>
            </w:pPr>
            <w:r>
              <w:lastRenderedPageBreak/>
              <w:t>1</w:t>
            </w:r>
          </w:p>
          <w:p w:rsidR="00FF177D" w:rsidRDefault="00FF177D" w:rsidP="004B6E1C">
            <w:pPr>
              <w:spacing w:line="276" w:lineRule="auto"/>
              <w:jc w:val="center"/>
            </w:pPr>
            <w:r>
              <w:t>2</w:t>
            </w:r>
          </w:p>
          <w:p w:rsidR="00A41504" w:rsidRDefault="00A41504" w:rsidP="004B6E1C">
            <w:pPr>
              <w:spacing w:line="276" w:lineRule="auto"/>
              <w:jc w:val="center"/>
            </w:pPr>
          </w:p>
          <w:p w:rsidR="00FF177D" w:rsidRDefault="00CB1019" w:rsidP="004B6E1C">
            <w:pPr>
              <w:spacing w:line="276" w:lineRule="auto"/>
              <w:jc w:val="center"/>
            </w:pPr>
            <w:r>
              <w:t>3</w:t>
            </w:r>
          </w:p>
          <w:p w:rsidR="00CB1019" w:rsidRDefault="00CB1019" w:rsidP="004B6E1C">
            <w:pPr>
              <w:spacing w:line="276" w:lineRule="auto"/>
              <w:jc w:val="center"/>
            </w:pPr>
            <w:r>
              <w:t>4</w:t>
            </w:r>
          </w:p>
          <w:p w:rsidR="00A41504" w:rsidRPr="002E1252" w:rsidRDefault="00A41504" w:rsidP="004B6E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816" w:type="dxa"/>
          </w:tcPr>
          <w:p w:rsidR="00A41504" w:rsidRPr="00A41504" w:rsidRDefault="00A41504" w:rsidP="00867D89">
            <w:pPr>
              <w:spacing w:line="276" w:lineRule="auto"/>
            </w:pPr>
            <w:r w:rsidRPr="00A41504">
              <w:t xml:space="preserve">Wyjazdowe posiedzenie komisji w </w:t>
            </w:r>
            <w:r w:rsidR="00867D89">
              <w:t xml:space="preserve">I </w:t>
            </w:r>
            <w:r w:rsidRPr="00A41504">
              <w:t>Liceum Ogólnokształcącym</w:t>
            </w:r>
            <w:r w:rsidR="00867D89">
              <w:t>.</w:t>
            </w:r>
          </w:p>
          <w:p w:rsidR="00CB1019" w:rsidRDefault="00CB1019" w:rsidP="00867D89">
            <w:pPr>
              <w:spacing w:line="276" w:lineRule="auto"/>
            </w:pPr>
            <w:r>
              <w:t>Wstępna informacja dotycząca przygotowania organizacyjnego szk</w:t>
            </w:r>
            <w:r w:rsidR="00860D32">
              <w:t xml:space="preserve">ół </w:t>
            </w:r>
            <w:r w:rsidR="003C51E4">
              <w:br/>
            </w:r>
            <w:r w:rsidR="00860D32">
              <w:t>do nowego roku szkolnego 20</w:t>
            </w:r>
            <w:r w:rsidR="00867D89">
              <w:t>20</w:t>
            </w:r>
            <w:r w:rsidR="00860D32">
              <w:t>/20</w:t>
            </w:r>
            <w:r w:rsidR="00A41504">
              <w:t>2</w:t>
            </w:r>
            <w:r w:rsidR="00867D89">
              <w:t>1</w:t>
            </w:r>
            <w:r w:rsidR="00D71C26">
              <w:t>.</w:t>
            </w:r>
          </w:p>
          <w:p w:rsidR="00FF177D" w:rsidRDefault="00FF177D" w:rsidP="00867D89">
            <w:pPr>
              <w:spacing w:line="276" w:lineRule="auto"/>
            </w:pPr>
            <w:r>
              <w:t xml:space="preserve">Planowane remonty </w:t>
            </w:r>
            <w:r w:rsidR="00A41504">
              <w:t>w szkołach w okresie wakacyjnym</w:t>
            </w:r>
            <w:r w:rsidR="00D71C26">
              <w:t>.</w:t>
            </w:r>
          </w:p>
          <w:p w:rsidR="00FF177D" w:rsidRDefault="00A41504" w:rsidP="00867D89">
            <w:pPr>
              <w:spacing w:line="276" w:lineRule="auto"/>
            </w:pPr>
            <w:r>
              <w:t xml:space="preserve">Wnioski i opinie </w:t>
            </w:r>
            <w:r w:rsidR="00D71C26">
              <w:t>k</w:t>
            </w:r>
            <w:r>
              <w:t>omisji</w:t>
            </w:r>
            <w:r w:rsidR="00D71C26">
              <w:t>.</w:t>
            </w:r>
          </w:p>
          <w:p w:rsidR="00FF177D" w:rsidRDefault="00FF177D" w:rsidP="00867D89">
            <w:pPr>
              <w:spacing w:line="276" w:lineRule="auto"/>
            </w:pPr>
            <w:r>
              <w:t xml:space="preserve">Sprawy bieżące. </w:t>
            </w:r>
          </w:p>
        </w:tc>
        <w:tc>
          <w:tcPr>
            <w:tcW w:w="1940" w:type="dxa"/>
            <w:vAlign w:val="center"/>
          </w:tcPr>
          <w:p w:rsidR="00D37E54" w:rsidRDefault="00D37E54" w:rsidP="00860D32"/>
          <w:p w:rsidR="00FF177D" w:rsidRDefault="00FF177D" w:rsidP="000F2708">
            <w:pPr>
              <w:jc w:val="center"/>
            </w:pPr>
            <w:r>
              <w:t>CZERWIEC</w:t>
            </w:r>
          </w:p>
        </w:tc>
      </w:tr>
      <w:tr w:rsidR="00FF177D" w:rsidRPr="00B018F5" w:rsidTr="000F0B7B">
        <w:trPr>
          <w:jc w:val="center"/>
        </w:trPr>
        <w:tc>
          <w:tcPr>
            <w:tcW w:w="684" w:type="dxa"/>
          </w:tcPr>
          <w:p w:rsidR="00FF177D" w:rsidRDefault="00FF177D" w:rsidP="004B6E1C">
            <w:pPr>
              <w:spacing w:line="276" w:lineRule="auto"/>
              <w:jc w:val="center"/>
            </w:pPr>
            <w:r>
              <w:t>1</w:t>
            </w:r>
          </w:p>
          <w:p w:rsidR="00FF177D" w:rsidRDefault="00FF177D" w:rsidP="004B6E1C">
            <w:pPr>
              <w:spacing w:line="276" w:lineRule="auto"/>
              <w:jc w:val="center"/>
            </w:pPr>
          </w:p>
          <w:p w:rsidR="00FF177D" w:rsidRDefault="00FF177D" w:rsidP="004B6E1C">
            <w:pPr>
              <w:spacing w:line="276" w:lineRule="auto"/>
              <w:jc w:val="center"/>
            </w:pPr>
            <w:r>
              <w:t>2</w:t>
            </w:r>
          </w:p>
          <w:p w:rsidR="00FF177D" w:rsidRDefault="00FF177D" w:rsidP="004B6E1C">
            <w:pPr>
              <w:spacing w:line="276" w:lineRule="auto"/>
              <w:jc w:val="center"/>
            </w:pPr>
          </w:p>
          <w:p w:rsidR="00FF177D" w:rsidRDefault="00FF177D" w:rsidP="004B6E1C">
            <w:pPr>
              <w:spacing w:line="276" w:lineRule="auto"/>
              <w:jc w:val="center"/>
            </w:pPr>
            <w:r>
              <w:t>3</w:t>
            </w:r>
          </w:p>
          <w:p w:rsidR="00CB1019" w:rsidRDefault="00CB1019" w:rsidP="004B6E1C">
            <w:pPr>
              <w:spacing w:line="276" w:lineRule="auto"/>
              <w:jc w:val="center"/>
            </w:pPr>
          </w:p>
          <w:p w:rsidR="00FF177D" w:rsidRDefault="00CB1019" w:rsidP="004B6E1C">
            <w:pPr>
              <w:spacing w:line="276" w:lineRule="auto"/>
            </w:pPr>
            <w:r>
              <w:t xml:space="preserve">   </w:t>
            </w:r>
            <w:r w:rsidR="00FF177D">
              <w:t>4</w:t>
            </w:r>
          </w:p>
          <w:p w:rsidR="00CB1019" w:rsidRDefault="00CB1019" w:rsidP="004B6E1C">
            <w:pPr>
              <w:spacing w:line="276" w:lineRule="auto"/>
            </w:pPr>
            <w:r>
              <w:t xml:space="preserve">   5</w:t>
            </w:r>
          </w:p>
        </w:tc>
        <w:tc>
          <w:tcPr>
            <w:tcW w:w="7816" w:type="dxa"/>
          </w:tcPr>
          <w:p w:rsidR="00CB1019" w:rsidRDefault="00CB1019" w:rsidP="00867D89">
            <w:pPr>
              <w:spacing w:line="276" w:lineRule="auto"/>
            </w:pPr>
            <w:r>
              <w:t xml:space="preserve">Informacja dyrektorów szkół na temat przebiegu egzaminu maturalnego </w:t>
            </w:r>
            <w:r w:rsidR="000F0B7B">
              <w:br/>
            </w:r>
            <w:r>
              <w:t xml:space="preserve">w szkołach ponadgimnazjalnych. </w:t>
            </w:r>
          </w:p>
          <w:p w:rsidR="00FF177D" w:rsidRDefault="00FF177D" w:rsidP="00867D89">
            <w:pPr>
              <w:spacing w:line="276" w:lineRule="auto"/>
            </w:pPr>
            <w:r>
              <w:t>Ocena stanu przygotowania organizacyjnego</w:t>
            </w:r>
            <w:r w:rsidR="00860D32">
              <w:t xml:space="preserve">, </w:t>
            </w:r>
            <w:r w:rsidR="00E22437">
              <w:t>finansowego</w:t>
            </w:r>
            <w:r>
              <w:t xml:space="preserve"> szkół i placówek oświatowych do nowego roku szkolnego. </w:t>
            </w:r>
          </w:p>
          <w:p w:rsidR="00FF177D" w:rsidRDefault="00FF177D" w:rsidP="00867D89">
            <w:pPr>
              <w:spacing w:line="276" w:lineRule="auto"/>
            </w:pPr>
            <w:r>
              <w:t>Realizacja i efekty zawartych porozumień o współpracy z partnerami zagranicznymi</w:t>
            </w:r>
            <w:r w:rsidR="009B12C9">
              <w:t>.</w:t>
            </w:r>
            <w:r>
              <w:t xml:space="preserve"> </w:t>
            </w:r>
          </w:p>
          <w:p w:rsidR="00FF177D" w:rsidRDefault="00FF177D" w:rsidP="00867D89">
            <w:pPr>
              <w:spacing w:line="276" w:lineRule="auto"/>
            </w:pPr>
            <w:r>
              <w:t xml:space="preserve">Wnioski i opinie </w:t>
            </w:r>
            <w:r w:rsidR="00D71C26">
              <w:t>k</w:t>
            </w:r>
            <w:r>
              <w:t>omisji.</w:t>
            </w:r>
          </w:p>
          <w:p w:rsidR="00FF177D" w:rsidRDefault="00FF177D" w:rsidP="00867D89">
            <w:pPr>
              <w:spacing w:line="276" w:lineRule="auto"/>
            </w:pPr>
            <w:r>
              <w:t>Sprawy bieżące.</w:t>
            </w:r>
          </w:p>
        </w:tc>
        <w:tc>
          <w:tcPr>
            <w:tcW w:w="1940" w:type="dxa"/>
            <w:vAlign w:val="center"/>
          </w:tcPr>
          <w:p w:rsidR="00FF177D" w:rsidRDefault="00FF177D" w:rsidP="000F2708">
            <w:pPr>
              <w:jc w:val="center"/>
            </w:pPr>
            <w:r>
              <w:t>SIERPIEŃ</w:t>
            </w:r>
          </w:p>
        </w:tc>
      </w:tr>
      <w:tr w:rsidR="00FF177D" w:rsidRPr="00B018F5" w:rsidTr="000F0B7B">
        <w:trPr>
          <w:jc w:val="center"/>
        </w:trPr>
        <w:tc>
          <w:tcPr>
            <w:tcW w:w="684" w:type="dxa"/>
          </w:tcPr>
          <w:p w:rsidR="00FF177D" w:rsidRDefault="00FF177D" w:rsidP="004B6E1C">
            <w:pPr>
              <w:spacing w:line="276" w:lineRule="auto"/>
              <w:jc w:val="center"/>
            </w:pPr>
            <w:r>
              <w:t>1</w:t>
            </w:r>
          </w:p>
          <w:p w:rsidR="00FF177D" w:rsidRDefault="00FF177D" w:rsidP="004B6E1C">
            <w:pPr>
              <w:spacing w:line="276" w:lineRule="auto"/>
              <w:jc w:val="center"/>
            </w:pPr>
            <w:r>
              <w:t>2</w:t>
            </w:r>
          </w:p>
          <w:p w:rsidR="00FF177D" w:rsidRDefault="00FF177D" w:rsidP="00752A36">
            <w:pPr>
              <w:spacing w:line="276" w:lineRule="auto"/>
              <w:jc w:val="center"/>
            </w:pPr>
            <w:r>
              <w:t>3</w:t>
            </w:r>
          </w:p>
          <w:p w:rsidR="00752A36" w:rsidRDefault="00752A36" w:rsidP="004B6E1C">
            <w:pPr>
              <w:spacing w:line="276" w:lineRule="auto"/>
              <w:jc w:val="center"/>
            </w:pPr>
          </w:p>
          <w:p w:rsidR="00FF177D" w:rsidRDefault="00FF177D" w:rsidP="004B6E1C">
            <w:pPr>
              <w:spacing w:line="276" w:lineRule="auto"/>
              <w:jc w:val="center"/>
            </w:pPr>
            <w:r>
              <w:t>4</w:t>
            </w:r>
          </w:p>
          <w:p w:rsidR="00860D32" w:rsidRDefault="00860D32" w:rsidP="004B6E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816" w:type="dxa"/>
          </w:tcPr>
          <w:p w:rsidR="00860D32" w:rsidRDefault="00860D32" w:rsidP="00867D89">
            <w:pPr>
              <w:spacing w:line="276" w:lineRule="auto"/>
            </w:pPr>
            <w:r>
              <w:t xml:space="preserve">Wyjazdowe posiedzenie w Zespole Szkół nr </w:t>
            </w:r>
            <w:r w:rsidR="00A41504">
              <w:t>1</w:t>
            </w:r>
            <w:r w:rsidR="00D71C26">
              <w:t>.</w:t>
            </w:r>
          </w:p>
          <w:p w:rsidR="00FF177D" w:rsidRDefault="00FF177D" w:rsidP="00867D89">
            <w:pPr>
              <w:spacing w:line="276" w:lineRule="auto"/>
            </w:pPr>
            <w:r>
              <w:t>Informacja o naborze do szkół ponadgimnazjalnych na rok szkolny 20</w:t>
            </w:r>
            <w:r w:rsidR="00867D89">
              <w:t>20</w:t>
            </w:r>
            <w:r>
              <w:t>/20</w:t>
            </w:r>
            <w:r w:rsidR="009A7249">
              <w:t>2</w:t>
            </w:r>
            <w:r w:rsidR="00867D89">
              <w:t>1</w:t>
            </w:r>
            <w:r w:rsidR="00CB1019">
              <w:t>.</w:t>
            </w:r>
          </w:p>
          <w:p w:rsidR="00FF177D" w:rsidRDefault="00867D89" w:rsidP="00867D89">
            <w:pPr>
              <w:spacing w:line="276" w:lineRule="auto"/>
            </w:pPr>
            <w:r>
              <w:t xml:space="preserve">Informacja o przebiegu wykonania </w:t>
            </w:r>
            <w:r w:rsidR="00FF177D">
              <w:t xml:space="preserve">budżetu powiatu </w:t>
            </w:r>
            <w:r>
              <w:t>o</w:t>
            </w:r>
            <w:r w:rsidR="00FF177D">
              <w:t xml:space="preserve">strzeszowskiego </w:t>
            </w:r>
            <w:r w:rsidR="003C51E4">
              <w:br/>
            </w:r>
            <w:r w:rsidR="00FF177D">
              <w:t>za I półrocze 201</w:t>
            </w:r>
            <w:r>
              <w:t>9</w:t>
            </w:r>
            <w:r w:rsidR="00FE58C0">
              <w:t xml:space="preserve"> roku.</w:t>
            </w:r>
          </w:p>
          <w:p w:rsidR="00FF177D" w:rsidRDefault="00FF177D" w:rsidP="00867D89">
            <w:pPr>
              <w:spacing w:line="276" w:lineRule="auto"/>
            </w:pPr>
            <w:r>
              <w:t xml:space="preserve">Wnioski i opinie </w:t>
            </w:r>
            <w:r w:rsidR="00D71C26">
              <w:t>k</w:t>
            </w:r>
            <w:r>
              <w:t>omisji.</w:t>
            </w:r>
          </w:p>
          <w:p w:rsidR="00FF177D" w:rsidRDefault="00FF177D" w:rsidP="00867D89">
            <w:pPr>
              <w:spacing w:line="276" w:lineRule="auto"/>
            </w:pPr>
            <w:r>
              <w:t>Sprawy bieżące.</w:t>
            </w:r>
          </w:p>
        </w:tc>
        <w:tc>
          <w:tcPr>
            <w:tcW w:w="1940" w:type="dxa"/>
            <w:vAlign w:val="center"/>
          </w:tcPr>
          <w:p w:rsidR="00FF177D" w:rsidRDefault="00FF177D" w:rsidP="000F2708">
            <w:pPr>
              <w:jc w:val="center"/>
            </w:pPr>
            <w:r>
              <w:t>WRZESIEŃ</w:t>
            </w:r>
          </w:p>
        </w:tc>
      </w:tr>
      <w:tr w:rsidR="00FF177D" w:rsidRPr="00B018F5" w:rsidTr="000F0B7B">
        <w:trPr>
          <w:jc w:val="center"/>
        </w:trPr>
        <w:tc>
          <w:tcPr>
            <w:tcW w:w="684" w:type="dxa"/>
          </w:tcPr>
          <w:p w:rsidR="00FF177D" w:rsidRDefault="00FF177D" w:rsidP="004B6E1C">
            <w:pPr>
              <w:spacing w:line="276" w:lineRule="auto"/>
              <w:jc w:val="center"/>
            </w:pPr>
            <w:r>
              <w:t>1</w:t>
            </w:r>
          </w:p>
          <w:p w:rsidR="00752A36" w:rsidRDefault="00CB1019" w:rsidP="004B6E1C">
            <w:pPr>
              <w:spacing w:line="276" w:lineRule="auto"/>
            </w:pPr>
            <w:r>
              <w:t xml:space="preserve">   </w:t>
            </w:r>
          </w:p>
          <w:p w:rsidR="00FF177D" w:rsidRDefault="00CB1019" w:rsidP="00752A36">
            <w:pPr>
              <w:spacing w:line="276" w:lineRule="auto"/>
              <w:jc w:val="center"/>
            </w:pPr>
            <w:r>
              <w:t>2</w:t>
            </w:r>
          </w:p>
          <w:p w:rsidR="00FF177D" w:rsidRDefault="00FF177D" w:rsidP="004B6E1C">
            <w:pPr>
              <w:spacing w:line="276" w:lineRule="auto"/>
              <w:jc w:val="center"/>
            </w:pPr>
          </w:p>
          <w:p w:rsidR="00FF177D" w:rsidRDefault="00FF177D" w:rsidP="004B6E1C">
            <w:pPr>
              <w:spacing w:line="276" w:lineRule="auto"/>
              <w:jc w:val="center"/>
            </w:pPr>
            <w:r>
              <w:t>3</w:t>
            </w:r>
          </w:p>
          <w:p w:rsidR="00CA79A0" w:rsidRDefault="00CA79A0" w:rsidP="004B6E1C">
            <w:pPr>
              <w:spacing w:line="276" w:lineRule="auto"/>
              <w:jc w:val="center"/>
            </w:pPr>
          </w:p>
          <w:p w:rsidR="00CB1019" w:rsidRDefault="00CB1019" w:rsidP="004B6E1C">
            <w:pPr>
              <w:spacing w:line="276" w:lineRule="auto"/>
              <w:jc w:val="center"/>
            </w:pPr>
            <w:r>
              <w:t>4</w:t>
            </w:r>
          </w:p>
          <w:p w:rsidR="00CA79A0" w:rsidRDefault="00CA79A0" w:rsidP="00752A3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816" w:type="dxa"/>
          </w:tcPr>
          <w:p w:rsidR="00FF177D" w:rsidRDefault="00FF177D" w:rsidP="00867D89">
            <w:pPr>
              <w:spacing w:line="276" w:lineRule="auto"/>
            </w:pPr>
            <w:r>
              <w:t xml:space="preserve">Informacja o stanie </w:t>
            </w:r>
            <w:r w:rsidR="00FE58C0">
              <w:t>realizacji zadań oświatowych w powiecie o</w:t>
            </w:r>
            <w:r>
              <w:t>strzeszowskim za rok szkolny 20</w:t>
            </w:r>
            <w:r w:rsidR="00867D89">
              <w:t>19</w:t>
            </w:r>
            <w:r>
              <w:t>/20</w:t>
            </w:r>
            <w:r w:rsidR="00867D89">
              <w:t>20</w:t>
            </w:r>
            <w:r>
              <w:t xml:space="preserve">. </w:t>
            </w:r>
          </w:p>
          <w:p w:rsidR="00CA79A0" w:rsidRDefault="00CA79A0" w:rsidP="00867D89">
            <w:pPr>
              <w:spacing w:line="276" w:lineRule="auto"/>
            </w:pPr>
            <w:r>
              <w:t>Przedstawienie wykonania kal</w:t>
            </w:r>
            <w:r w:rsidR="00860D32">
              <w:t>endarza imprez sportowych w 201</w:t>
            </w:r>
            <w:r w:rsidR="00867D89">
              <w:t>9</w:t>
            </w:r>
            <w:r>
              <w:t xml:space="preserve"> r. (SZS i</w:t>
            </w:r>
            <w:r w:rsidR="00B90D8D">
              <w:t xml:space="preserve"> </w:t>
            </w:r>
            <w:r>
              <w:t>LZS).</w:t>
            </w:r>
          </w:p>
          <w:p w:rsidR="00CA79A0" w:rsidRDefault="00CA79A0" w:rsidP="00867D89">
            <w:pPr>
              <w:spacing w:line="276" w:lineRule="auto"/>
            </w:pPr>
            <w:r>
              <w:t xml:space="preserve">Propozycje organizacji kalendarza imprez sportowych i kulturalnych </w:t>
            </w:r>
            <w:r w:rsidR="00860D32">
              <w:t>powiatu ostrzeszowskiego na 20</w:t>
            </w:r>
            <w:r w:rsidR="007E50E0">
              <w:t>2</w:t>
            </w:r>
            <w:r w:rsidR="00867D89">
              <w:t>1</w:t>
            </w:r>
            <w:r>
              <w:t xml:space="preserve"> r</w:t>
            </w:r>
            <w:r w:rsidR="00FE58C0">
              <w:t>ok.</w:t>
            </w:r>
          </w:p>
          <w:p w:rsidR="00FF177D" w:rsidRDefault="00FF177D" w:rsidP="00867D89">
            <w:pPr>
              <w:spacing w:line="276" w:lineRule="auto"/>
            </w:pPr>
            <w:r>
              <w:t xml:space="preserve">Wnioski i opinie </w:t>
            </w:r>
            <w:r w:rsidR="000F0B7B">
              <w:t>k</w:t>
            </w:r>
            <w:r>
              <w:t>omisji</w:t>
            </w:r>
            <w:r w:rsidR="000F0B7B">
              <w:t>.</w:t>
            </w:r>
          </w:p>
          <w:p w:rsidR="00FF177D" w:rsidRDefault="00FF177D" w:rsidP="00867D89">
            <w:pPr>
              <w:spacing w:line="276" w:lineRule="auto"/>
            </w:pPr>
            <w:r>
              <w:t>Sprawy bieżące</w:t>
            </w:r>
            <w:r w:rsidR="004B6E1C">
              <w:t>.</w:t>
            </w:r>
          </w:p>
        </w:tc>
        <w:tc>
          <w:tcPr>
            <w:tcW w:w="1940" w:type="dxa"/>
            <w:vAlign w:val="center"/>
          </w:tcPr>
          <w:p w:rsidR="00FF177D" w:rsidRDefault="00FF177D" w:rsidP="000F2708">
            <w:pPr>
              <w:jc w:val="center"/>
            </w:pPr>
            <w:r>
              <w:t>PAŹDZIERNIK</w:t>
            </w:r>
          </w:p>
        </w:tc>
      </w:tr>
      <w:tr w:rsidR="00FF177D" w:rsidRPr="00B018F5" w:rsidTr="000F0B7B">
        <w:trPr>
          <w:jc w:val="center"/>
        </w:trPr>
        <w:tc>
          <w:tcPr>
            <w:tcW w:w="684" w:type="dxa"/>
          </w:tcPr>
          <w:p w:rsidR="00FF177D" w:rsidRDefault="00FF177D" w:rsidP="004B6E1C">
            <w:pPr>
              <w:spacing w:line="276" w:lineRule="auto"/>
              <w:jc w:val="center"/>
            </w:pPr>
            <w:r>
              <w:t>1</w:t>
            </w:r>
          </w:p>
          <w:p w:rsidR="00E22437" w:rsidRDefault="00E22437" w:rsidP="004B6E1C">
            <w:pPr>
              <w:spacing w:line="276" w:lineRule="auto"/>
              <w:jc w:val="center"/>
            </w:pPr>
          </w:p>
          <w:p w:rsidR="00FF177D" w:rsidRDefault="00FF177D" w:rsidP="004B6E1C">
            <w:pPr>
              <w:spacing w:line="276" w:lineRule="auto"/>
              <w:jc w:val="center"/>
            </w:pPr>
            <w:r>
              <w:t>2</w:t>
            </w:r>
          </w:p>
          <w:p w:rsidR="00FF177D" w:rsidRDefault="00FF177D" w:rsidP="004B6E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816" w:type="dxa"/>
          </w:tcPr>
          <w:p w:rsidR="00FF177D" w:rsidRDefault="00FE58C0" w:rsidP="00867D89">
            <w:pPr>
              <w:spacing w:line="276" w:lineRule="auto"/>
            </w:pPr>
            <w:r>
              <w:t>Opiniowanie projektu budżetu p</w:t>
            </w:r>
            <w:r w:rsidR="00FF177D">
              <w:t xml:space="preserve">owiatu </w:t>
            </w:r>
            <w:r>
              <w:t>o</w:t>
            </w:r>
            <w:r w:rsidR="00FF177D">
              <w:t>strzeszowskiego na 20</w:t>
            </w:r>
            <w:r w:rsidR="007E50E0">
              <w:t>2</w:t>
            </w:r>
            <w:r w:rsidR="00867D89">
              <w:t>1</w:t>
            </w:r>
            <w:r w:rsidR="00E22437">
              <w:t xml:space="preserve"> r</w:t>
            </w:r>
            <w:r>
              <w:t>ok</w:t>
            </w:r>
            <w:bookmarkStart w:id="0" w:name="_GoBack"/>
            <w:bookmarkEnd w:id="0"/>
            <w:r w:rsidR="00E22437">
              <w:t xml:space="preserve"> – wspólne posiedzenie komisji stałych.</w:t>
            </w:r>
          </w:p>
          <w:p w:rsidR="00FF177D" w:rsidRDefault="00FF177D" w:rsidP="00867D89">
            <w:pPr>
              <w:spacing w:line="276" w:lineRule="auto"/>
            </w:pPr>
            <w:r>
              <w:t xml:space="preserve">Wnioski i opinie </w:t>
            </w:r>
            <w:r w:rsidR="000F0B7B">
              <w:t>k</w:t>
            </w:r>
            <w:r>
              <w:t>omisji.</w:t>
            </w:r>
          </w:p>
          <w:p w:rsidR="00FF177D" w:rsidRDefault="00FF177D" w:rsidP="00867D89">
            <w:pPr>
              <w:spacing w:line="276" w:lineRule="auto"/>
            </w:pPr>
            <w:r>
              <w:t>Sprawy bieżące.</w:t>
            </w:r>
          </w:p>
        </w:tc>
        <w:tc>
          <w:tcPr>
            <w:tcW w:w="1940" w:type="dxa"/>
            <w:vAlign w:val="center"/>
          </w:tcPr>
          <w:p w:rsidR="00FF177D" w:rsidRDefault="00FF177D" w:rsidP="000F2708">
            <w:pPr>
              <w:jc w:val="center"/>
            </w:pPr>
            <w:r>
              <w:t>LISTOPAD</w:t>
            </w:r>
          </w:p>
          <w:p w:rsidR="00FF177D" w:rsidRDefault="00FF177D" w:rsidP="000F2708">
            <w:pPr>
              <w:jc w:val="center"/>
            </w:pPr>
          </w:p>
        </w:tc>
      </w:tr>
      <w:tr w:rsidR="00FF177D" w:rsidRPr="00B018F5" w:rsidTr="000F0B7B">
        <w:trPr>
          <w:jc w:val="center"/>
        </w:trPr>
        <w:tc>
          <w:tcPr>
            <w:tcW w:w="684" w:type="dxa"/>
          </w:tcPr>
          <w:p w:rsidR="00FF177D" w:rsidRDefault="00FF177D" w:rsidP="004B6E1C">
            <w:pPr>
              <w:spacing w:line="276" w:lineRule="auto"/>
              <w:jc w:val="center"/>
            </w:pPr>
            <w:r>
              <w:t>1</w:t>
            </w:r>
          </w:p>
          <w:p w:rsidR="00FF177D" w:rsidRDefault="00FF177D" w:rsidP="004B6E1C">
            <w:pPr>
              <w:spacing w:line="276" w:lineRule="auto"/>
              <w:jc w:val="center"/>
            </w:pPr>
            <w:r>
              <w:t>2</w:t>
            </w:r>
          </w:p>
          <w:p w:rsidR="00FF177D" w:rsidRDefault="00FF177D" w:rsidP="004B6E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816" w:type="dxa"/>
          </w:tcPr>
          <w:p w:rsidR="00FF177D" w:rsidRDefault="00FF177D" w:rsidP="00867D89">
            <w:pPr>
              <w:spacing w:line="276" w:lineRule="auto"/>
            </w:pPr>
            <w:r>
              <w:t xml:space="preserve">Propozycje do planu pracy </w:t>
            </w:r>
            <w:r w:rsidR="003C51E4">
              <w:t>k</w:t>
            </w:r>
            <w:r>
              <w:t>omisji na 20</w:t>
            </w:r>
            <w:r w:rsidR="007E50E0">
              <w:t>2</w:t>
            </w:r>
            <w:r w:rsidR="00390895">
              <w:t>1</w:t>
            </w:r>
            <w:r>
              <w:t xml:space="preserve"> r</w:t>
            </w:r>
            <w:r w:rsidR="00390895">
              <w:t>ok.</w:t>
            </w:r>
          </w:p>
          <w:p w:rsidR="00FF177D" w:rsidRDefault="00FF177D" w:rsidP="00867D89">
            <w:pPr>
              <w:spacing w:line="276" w:lineRule="auto"/>
            </w:pPr>
            <w:r>
              <w:t xml:space="preserve">Wnioski i opinie </w:t>
            </w:r>
            <w:r w:rsidR="005D2B78">
              <w:t>k</w:t>
            </w:r>
            <w:r>
              <w:t>omisji.</w:t>
            </w:r>
          </w:p>
          <w:p w:rsidR="00FF177D" w:rsidRDefault="00FF177D" w:rsidP="00867D89">
            <w:pPr>
              <w:spacing w:line="276" w:lineRule="auto"/>
            </w:pPr>
            <w:r>
              <w:t>Sprawy bieżące.</w:t>
            </w:r>
          </w:p>
        </w:tc>
        <w:tc>
          <w:tcPr>
            <w:tcW w:w="1940" w:type="dxa"/>
            <w:vAlign w:val="center"/>
          </w:tcPr>
          <w:p w:rsidR="00FF177D" w:rsidRDefault="00FF177D" w:rsidP="000F2708">
            <w:pPr>
              <w:jc w:val="center"/>
            </w:pPr>
            <w:r>
              <w:t>GRUDZIEŃ</w:t>
            </w:r>
          </w:p>
        </w:tc>
      </w:tr>
    </w:tbl>
    <w:p w:rsidR="00CA79A0" w:rsidRDefault="00CA79A0" w:rsidP="00FF177D">
      <w:pPr>
        <w:ind w:left="3540" w:firstLine="708"/>
        <w:jc w:val="center"/>
        <w:rPr>
          <w:b/>
        </w:rPr>
      </w:pPr>
    </w:p>
    <w:p w:rsidR="00871465" w:rsidRDefault="00871465" w:rsidP="00FF177D">
      <w:pPr>
        <w:ind w:left="3540" w:firstLine="708"/>
        <w:jc w:val="center"/>
        <w:rPr>
          <w:b/>
        </w:rPr>
      </w:pPr>
    </w:p>
    <w:p w:rsidR="00860D32" w:rsidRDefault="00860D32" w:rsidP="00FF177D">
      <w:pPr>
        <w:ind w:left="3540" w:firstLine="708"/>
        <w:jc w:val="center"/>
        <w:rPr>
          <w:b/>
        </w:rPr>
      </w:pPr>
    </w:p>
    <w:p w:rsidR="00FF177D" w:rsidRPr="007A6BCD" w:rsidRDefault="00FF177D" w:rsidP="00FF177D">
      <w:pPr>
        <w:ind w:left="3540" w:firstLine="708"/>
        <w:jc w:val="center"/>
        <w:rPr>
          <w:b/>
        </w:rPr>
      </w:pPr>
      <w:r w:rsidRPr="007A6BCD">
        <w:rPr>
          <w:b/>
        </w:rPr>
        <w:t xml:space="preserve">Przewodniczący </w:t>
      </w:r>
    </w:p>
    <w:p w:rsidR="00FF177D" w:rsidRDefault="00FF177D" w:rsidP="00FF177D">
      <w:pPr>
        <w:ind w:left="3540" w:firstLine="708"/>
        <w:jc w:val="center"/>
        <w:rPr>
          <w:b/>
        </w:rPr>
      </w:pPr>
      <w:r w:rsidRPr="007A6BCD">
        <w:rPr>
          <w:b/>
        </w:rPr>
        <w:t>Komisji Oświaty, Kultury i Sportu</w:t>
      </w:r>
    </w:p>
    <w:p w:rsidR="00FF177D" w:rsidRPr="007A6BCD" w:rsidRDefault="00FF177D" w:rsidP="00FF177D">
      <w:pPr>
        <w:ind w:left="3540" w:firstLine="708"/>
        <w:jc w:val="center"/>
        <w:rPr>
          <w:b/>
        </w:rPr>
      </w:pPr>
    </w:p>
    <w:p w:rsidR="00FF177D" w:rsidRPr="007A6BCD" w:rsidRDefault="00FF177D" w:rsidP="00FF177D">
      <w:pPr>
        <w:ind w:left="3540" w:firstLine="708"/>
        <w:rPr>
          <w:b/>
          <w:i/>
        </w:rPr>
      </w:pPr>
      <w:r w:rsidRPr="007A6BCD">
        <w:rPr>
          <w:b/>
          <w:i/>
        </w:rPr>
        <w:t xml:space="preserve">                    </w:t>
      </w:r>
      <w:r>
        <w:rPr>
          <w:b/>
          <w:i/>
        </w:rPr>
        <w:t xml:space="preserve">  </w:t>
      </w:r>
      <w:r w:rsidRPr="007A6BCD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7E50E0">
        <w:rPr>
          <w:b/>
          <w:i/>
        </w:rPr>
        <w:t>Dariusz Świtoń</w:t>
      </w:r>
    </w:p>
    <w:p w:rsidR="00FF177D" w:rsidRDefault="00FF177D" w:rsidP="00FF177D"/>
    <w:p w:rsidR="00FF177D" w:rsidRDefault="00FF177D" w:rsidP="00FF177D"/>
    <w:p w:rsidR="00FF177D" w:rsidRPr="00D35F29" w:rsidRDefault="00FF177D" w:rsidP="00FF177D">
      <w:pPr>
        <w:rPr>
          <w:color w:val="FF0000"/>
        </w:rPr>
      </w:pPr>
    </w:p>
    <w:p w:rsidR="009310D5" w:rsidRDefault="009310D5"/>
    <w:sectPr w:rsidR="009310D5" w:rsidSect="00914EC7">
      <w:pgSz w:w="11906" w:h="16838"/>
      <w:pgMar w:top="709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3094"/>
    <w:multiLevelType w:val="singleLevel"/>
    <w:tmpl w:val="8EEA54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D"/>
    <w:rsid w:val="000058A1"/>
    <w:rsid w:val="00006C30"/>
    <w:rsid w:val="00016B1C"/>
    <w:rsid w:val="000363E6"/>
    <w:rsid w:val="00045342"/>
    <w:rsid w:val="00046565"/>
    <w:rsid w:val="000C55D3"/>
    <w:rsid w:val="000D0F91"/>
    <w:rsid w:val="000E6E75"/>
    <w:rsid w:val="000F0B7B"/>
    <w:rsid w:val="000F46E4"/>
    <w:rsid w:val="000F6AC8"/>
    <w:rsid w:val="000F7AAB"/>
    <w:rsid w:val="00136252"/>
    <w:rsid w:val="00137735"/>
    <w:rsid w:val="001428BC"/>
    <w:rsid w:val="00143857"/>
    <w:rsid w:val="0015750E"/>
    <w:rsid w:val="001752AB"/>
    <w:rsid w:val="001B52D4"/>
    <w:rsid w:val="001C3225"/>
    <w:rsid w:val="001D397D"/>
    <w:rsid w:val="00207E5D"/>
    <w:rsid w:val="0025601B"/>
    <w:rsid w:val="00263DFC"/>
    <w:rsid w:val="002927D7"/>
    <w:rsid w:val="002D0A6D"/>
    <w:rsid w:val="002D2EB7"/>
    <w:rsid w:val="002F055D"/>
    <w:rsid w:val="002F3152"/>
    <w:rsid w:val="002F3CA2"/>
    <w:rsid w:val="00305520"/>
    <w:rsid w:val="00306559"/>
    <w:rsid w:val="00307F41"/>
    <w:rsid w:val="003229ED"/>
    <w:rsid w:val="003642C3"/>
    <w:rsid w:val="00365E39"/>
    <w:rsid w:val="003758E2"/>
    <w:rsid w:val="00390895"/>
    <w:rsid w:val="003945E0"/>
    <w:rsid w:val="003C51E4"/>
    <w:rsid w:val="003D182C"/>
    <w:rsid w:val="004262FD"/>
    <w:rsid w:val="004359FC"/>
    <w:rsid w:val="00436862"/>
    <w:rsid w:val="0046454E"/>
    <w:rsid w:val="004B6E1C"/>
    <w:rsid w:val="004D403E"/>
    <w:rsid w:val="004F06D2"/>
    <w:rsid w:val="004F58F2"/>
    <w:rsid w:val="004F64EA"/>
    <w:rsid w:val="004F675B"/>
    <w:rsid w:val="00513B55"/>
    <w:rsid w:val="00565001"/>
    <w:rsid w:val="005674D1"/>
    <w:rsid w:val="00570829"/>
    <w:rsid w:val="00585D5A"/>
    <w:rsid w:val="00586B59"/>
    <w:rsid w:val="00595EC4"/>
    <w:rsid w:val="005A6431"/>
    <w:rsid w:val="005A6976"/>
    <w:rsid w:val="005B12FC"/>
    <w:rsid w:val="005B50FC"/>
    <w:rsid w:val="005D005D"/>
    <w:rsid w:val="005D2B78"/>
    <w:rsid w:val="005E0D45"/>
    <w:rsid w:val="005E1B9A"/>
    <w:rsid w:val="00601218"/>
    <w:rsid w:val="00607B9A"/>
    <w:rsid w:val="006111F9"/>
    <w:rsid w:val="00634415"/>
    <w:rsid w:val="0064544D"/>
    <w:rsid w:val="00677A5C"/>
    <w:rsid w:val="006804DC"/>
    <w:rsid w:val="006D1CFF"/>
    <w:rsid w:val="006D6E57"/>
    <w:rsid w:val="006F52BD"/>
    <w:rsid w:val="00725112"/>
    <w:rsid w:val="00732301"/>
    <w:rsid w:val="00752A36"/>
    <w:rsid w:val="007D7DCC"/>
    <w:rsid w:val="007E50E0"/>
    <w:rsid w:val="00804417"/>
    <w:rsid w:val="008303D7"/>
    <w:rsid w:val="00830EB5"/>
    <w:rsid w:val="00860D32"/>
    <w:rsid w:val="00867D89"/>
    <w:rsid w:val="00871465"/>
    <w:rsid w:val="0089366D"/>
    <w:rsid w:val="008B4921"/>
    <w:rsid w:val="008F5C04"/>
    <w:rsid w:val="00907214"/>
    <w:rsid w:val="009139BC"/>
    <w:rsid w:val="00914EC7"/>
    <w:rsid w:val="00920A4C"/>
    <w:rsid w:val="009310D5"/>
    <w:rsid w:val="00935F2B"/>
    <w:rsid w:val="00940211"/>
    <w:rsid w:val="00954BB2"/>
    <w:rsid w:val="00964ED1"/>
    <w:rsid w:val="00966D2F"/>
    <w:rsid w:val="0097096C"/>
    <w:rsid w:val="00975B2F"/>
    <w:rsid w:val="009767E7"/>
    <w:rsid w:val="00976D8F"/>
    <w:rsid w:val="0098127D"/>
    <w:rsid w:val="00993882"/>
    <w:rsid w:val="009A7249"/>
    <w:rsid w:val="009B12C9"/>
    <w:rsid w:val="009C0DA3"/>
    <w:rsid w:val="009F4CC9"/>
    <w:rsid w:val="00A15BF3"/>
    <w:rsid w:val="00A41504"/>
    <w:rsid w:val="00A44115"/>
    <w:rsid w:val="00A56BAB"/>
    <w:rsid w:val="00A8490E"/>
    <w:rsid w:val="00A851B7"/>
    <w:rsid w:val="00A852DA"/>
    <w:rsid w:val="00AA073F"/>
    <w:rsid w:val="00AB5F8D"/>
    <w:rsid w:val="00AB7D7D"/>
    <w:rsid w:val="00AC08D1"/>
    <w:rsid w:val="00AF172F"/>
    <w:rsid w:val="00B20493"/>
    <w:rsid w:val="00B35364"/>
    <w:rsid w:val="00B6182A"/>
    <w:rsid w:val="00B826AA"/>
    <w:rsid w:val="00B87304"/>
    <w:rsid w:val="00B90D8D"/>
    <w:rsid w:val="00BA5786"/>
    <w:rsid w:val="00BB13C5"/>
    <w:rsid w:val="00BB2451"/>
    <w:rsid w:val="00BC429F"/>
    <w:rsid w:val="00C149D0"/>
    <w:rsid w:val="00C3793E"/>
    <w:rsid w:val="00C644ED"/>
    <w:rsid w:val="00C676D8"/>
    <w:rsid w:val="00C711D2"/>
    <w:rsid w:val="00CA79A0"/>
    <w:rsid w:val="00CB1019"/>
    <w:rsid w:val="00CC3786"/>
    <w:rsid w:val="00CC6931"/>
    <w:rsid w:val="00CF12F1"/>
    <w:rsid w:val="00D0354E"/>
    <w:rsid w:val="00D31240"/>
    <w:rsid w:val="00D37E54"/>
    <w:rsid w:val="00D71C26"/>
    <w:rsid w:val="00D71DE3"/>
    <w:rsid w:val="00D9151F"/>
    <w:rsid w:val="00DA259E"/>
    <w:rsid w:val="00DD3024"/>
    <w:rsid w:val="00E13FA3"/>
    <w:rsid w:val="00E22437"/>
    <w:rsid w:val="00E55CF9"/>
    <w:rsid w:val="00EC2709"/>
    <w:rsid w:val="00ED17CB"/>
    <w:rsid w:val="00EF0E08"/>
    <w:rsid w:val="00F158BF"/>
    <w:rsid w:val="00F56EDF"/>
    <w:rsid w:val="00F60A5A"/>
    <w:rsid w:val="00FA42E6"/>
    <w:rsid w:val="00FC10F2"/>
    <w:rsid w:val="00FC162D"/>
    <w:rsid w:val="00FC3B8C"/>
    <w:rsid w:val="00FE58C0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2125-1240-4FFD-9E3D-F59E53B3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Tomaszewski</dc:creator>
  <cp:lastModifiedBy>Magdalena Kułak</cp:lastModifiedBy>
  <cp:revision>10</cp:revision>
  <cp:lastPrinted>2020-01-14T11:17:00Z</cp:lastPrinted>
  <dcterms:created xsi:type="dcterms:W3CDTF">2020-01-14T12:03:00Z</dcterms:created>
  <dcterms:modified xsi:type="dcterms:W3CDTF">2020-01-22T07:39:00Z</dcterms:modified>
</cp:coreProperties>
</file>