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F2" w:rsidRPr="006A7B45" w:rsidRDefault="0086399D" w:rsidP="006A7B45">
      <w:pPr>
        <w:jc w:val="center"/>
        <w:rPr>
          <w:b/>
          <w:sz w:val="32"/>
          <w:szCs w:val="32"/>
        </w:rPr>
      </w:pPr>
      <w:r w:rsidRPr="006A7B45">
        <w:rPr>
          <w:b/>
          <w:sz w:val="32"/>
          <w:szCs w:val="32"/>
        </w:rPr>
        <w:t>Pow</w:t>
      </w:r>
      <w:r w:rsidR="009B2C3E">
        <w:rPr>
          <w:b/>
          <w:sz w:val="32"/>
          <w:szCs w:val="32"/>
        </w:rPr>
        <w:t>iatowy program psychologiczno-</w:t>
      </w:r>
      <w:r w:rsidRPr="006A7B45">
        <w:rPr>
          <w:b/>
          <w:sz w:val="32"/>
          <w:szCs w:val="32"/>
        </w:rPr>
        <w:t>terapeutyczny dla osób stosujących przemoc w rodzinie</w:t>
      </w:r>
    </w:p>
    <w:p w:rsidR="0086399D" w:rsidRPr="006A7B45" w:rsidRDefault="009B2C3E" w:rsidP="006A7B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86399D" w:rsidRPr="006A7B45">
        <w:rPr>
          <w:b/>
          <w:sz w:val="32"/>
          <w:szCs w:val="32"/>
        </w:rPr>
        <w:t>a lata 2018-2020</w:t>
      </w:r>
    </w:p>
    <w:p w:rsidR="0086399D" w:rsidRDefault="0086399D" w:rsidP="006A7B45">
      <w:pPr>
        <w:jc w:val="both"/>
      </w:pPr>
    </w:p>
    <w:p w:rsidR="00795F97" w:rsidRDefault="00795F97" w:rsidP="006A7B45">
      <w:pPr>
        <w:jc w:val="both"/>
      </w:pPr>
    </w:p>
    <w:p w:rsidR="00795F97" w:rsidRDefault="00795F97" w:rsidP="006A7B45">
      <w:pPr>
        <w:pStyle w:val="Akapitzlist"/>
        <w:numPr>
          <w:ilvl w:val="0"/>
          <w:numId w:val="1"/>
        </w:numPr>
        <w:jc w:val="both"/>
        <w:rPr>
          <w:b/>
        </w:rPr>
      </w:pPr>
      <w:r w:rsidRPr="0043605E">
        <w:rPr>
          <w:b/>
        </w:rPr>
        <w:t>Wprowadzenie:</w:t>
      </w:r>
    </w:p>
    <w:p w:rsidR="00CF0C12" w:rsidRPr="0043605E" w:rsidRDefault="00CF0C12" w:rsidP="00CF0C12">
      <w:pPr>
        <w:pStyle w:val="Akapitzlist"/>
        <w:jc w:val="both"/>
        <w:rPr>
          <w:b/>
        </w:rPr>
      </w:pPr>
    </w:p>
    <w:p w:rsidR="00DD2744" w:rsidRDefault="00DD2744" w:rsidP="00DD2744">
      <w:pPr>
        <w:pStyle w:val="Akapitzlist"/>
        <w:jc w:val="both"/>
      </w:pPr>
      <w:r>
        <w:t xml:space="preserve">Definicja przemocy została zawarta w Ustawie z dn. 29 lipca 2005 </w:t>
      </w:r>
      <w:r w:rsidR="006A4F71">
        <w:t>o przeciwdziałaniu przemocy w rodzinie (Dz.U.2015 poz.1390)</w:t>
      </w:r>
      <w:r w:rsidR="002E5FFE">
        <w:t>. P</w:t>
      </w:r>
      <w:r w:rsidR="00DF3D0A">
        <w:t xml:space="preserve">rzemoc została tam zdefiniowana jako jednorazowe lub </w:t>
      </w:r>
      <w:r w:rsidR="002E5FFE">
        <w:t>powtarzające</w:t>
      </w:r>
      <w:r w:rsidR="00DF3D0A">
        <w:t xml:space="preserve"> się umyślne działanie lub zaniechanie naruszając</w:t>
      </w:r>
      <w:r w:rsidR="002E5FFE">
        <w:t xml:space="preserve">e </w:t>
      </w:r>
      <w:r w:rsidR="00DF3D0A">
        <w:t xml:space="preserve">prawa lub dobra </w:t>
      </w:r>
      <w:r w:rsidR="002E5FFE">
        <w:t>osobiste</w:t>
      </w:r>
      <w:r w:rsidR="00DF3D0A">
        <w:t xml:space="preserve"> członków rodziny, w szczególności narażające te osoby </w:t>
      </w:r>
      <w:r w:rsidR="002E5FFE">
        <w:br/>
      </w:r>
      <w:r w:rsidR="00DF3D0A">
        <w:t xml:space="preserve">na niebezpieczeństwo utraty życia, zdrowia, naruszające godność, nietykalność cielesną, wolność, w tym </w:t>
      </w:r>
      <w:r w:rsidR="002E5FFE">
        <w:t>seksualną</w:t>
      </w:r>
      <w:r w:rsidR="00DF3D0A">
        <w:t xml:space="preserve">, powodujące szkody na ich zdrowiu fizycznym lub psychicznym, a także wywołujące cierpienia i krzywdy </w:t>
      </w:r>
      <w:r w:rsidR="002E5FFE">
        <w:t>moralne</w:t>
      </w:r>
      <w:r w:rsidR="00DF3D0A">
        <w:t xml:space="preserve"> u osób </w:t>
      </w:r>
      <w:r w:rsidR="002E5FFE">
        <w:t>dotkniętych</w:t>
      </w:r>
      <w:r w:rsidR="00DF3D0A">
        <w:t xml:space="preserve"> przemocą. </w:t>
      </w:r>
    </w:p>
    <w:p w:rsidR="006D7697" w:rsidRDefault="00653725" w:rsidP="00DD2744">
      <w:pPr>
        <w:pStyle w:val="Akapitzlist"/>
        <w:jc w:val="both"/>
      </w:pPr>
      <w:r>
        <w:t xml:space="preserve">Ustawa </w:t>
      </w:r>
      <w:r w:rsidR="00F36093">
        <w:t>z dn. 29 lipca 2005 o przeciwdziałaniu przemocy w rodzinie (Dz.U.2015 poz.1390)</w:t>
      </w:r>
      <w:r w:rsidR="00715632">
        <w:t xml:space="preserve"> </w:t>
      </w:r>
      <w:r>
        <w:t>nakłada jednocześnie na organy administracji rządowej i jednostki samorządu terytorialnego zadania w zakresie przeciwdziałania przemocy w rodzinie. Działania te skierowane są zarówno w stosunku do osób doświadczających przemoc</w:t>
      </w:r>
      <w:r w:rsidR="00CD4082">
        <w:t xml:space="preserve">y w rodzinie, jak i na osoby stosujące przemoc w rodzinie. Jednym z działań skierowanych do osób stosujących przemoc w rodzinie jest realizacja </w:t>
      </w:r>
      <w:r w:rsidR="00CF4AED">
        <w:t>programu</w:t>
      </w:r>
      <w:r w:rsidR="00CD4082">
        <w:t xml:space="preserve"> korekcyjno – edukacyjnego </w:t>
      </w:r>
      <w:r w:rsidR="001A45BA">
        <w:t xml:space="preserve">dla sprawców przemocy w rodzinie, który został </w:t>
      </w:r>
      <w:r w:rsidR="00CF4AED">
        <w:t xml:space="preserve">uchwalony przez Radę Powiatu Ostrzeszowskiego </w:t>
      </w:r>
      <w:r w:rsidR="001A45BA">
        <w:t>na lata 2016 – 2020.</w:t>
      </w:r>
      <w:r w:rsidR="009B2C3E">
        <w:t xml:space="preserve"> Program korekcyjno-</w:t>
      </w:r>
      <w:r w:rsidR="00A057C1">
        <w:t>edukacyjny jest swoistym rodzajem in</w:t>
      </w:r>
      <w:r w:rsidR="005D6817">
        <w:t>terwencji wobec osób stosujących przemoc w rodzinie, którego głównym zadaniem jest zatrzymanie zjawiska przemocy poprzez edukację osoby stosującej przemo</w:t>
      </w:r>
      <w:r w:rsidR="0086381F">
        <w:t xml:space="preserve">c w zakresie zjawiska przemocy (formy, dynamika, źródła i stereotypy wzmacniające przemoc) i korygowanie niepożądanych zachowań poprzez </w:t>
      </w:r>
      <w:r w:rsidR="009F68DD">
        <w:t xml:space="preserve">dostarczenie i przyswojenie przez sprawcę narzędzi i technik służących powstrzymywaniu się przed przemocą. </w:t>
      </w:r>
      <w:r w:rsidR="00216949">
        <w:t xml:space="preserve">Dodatkowym sposobem pracy </w:t>
      </w:r>
      <w:r w:rsidR="00363D8E">
        <w:br/>
      </w:r>
      <w:r w:rsidR="00216949">
        <w:t xml:space="preserve">ze sprawcą przemocy </w:t>
      </w:r>
      <w:r w:rsidR="00363D8E">
        <w:t xml:space="preserve">wskazywanym w Krajowym Programie Przeciwdziałania Przemocy w Rodzinie jest </w:t>
      </w:r>
      <w:r w:rsidR="009B2C3E">
        <w:t>program psychologiczno-</w:t>
      </w:r>
      <w:r w:rsidR="00216949">
        <w:t>terapeutyczny dla osób stosujących przemoc w rodzinie. Jest to po</w:t>
      </w:r>
      <w:r w:rsidR="009B2C3E">
        <w:t>głębione działanie w kierunku w</w:t>
      </w:r>
      <w:r w:rsidR="00216949">
        <w:t>w</w:t>
      </w:r>
      <w:r w:rsidR="009B2C3E">
        <w:t>.</w:t>
      </w:r>
      <w:r w:rsidR="00363D8E">
        <w:t xml:space="preserve"> osób,</w:t>
      </w:r>
      <w:r w:rsidR="00216949">
        <w:t xml:space="preserve"> </w:t>
      </w:r>
      <w:r w:rsidR="00363D8E">
        <w:t>skoncentrowane</w:t>
      </w:r>
      <w:r w:rsidR="00B601F3">
        <w:t xml:space="preserve"> na osobie stosującej przemoc w </w:t>
      </w:r>
      <w:r w:rsidR="00363D8E">
        <w:t>rodzinie</w:t>
      </w:r>
      <w:r w:rsidR="00B601F3">
        <w:t xml:space="preserve"> jako podmiocie </w:t>
      </w:r>
      <w:r w:rsidR="00B601F3">
        <w:lastRenderedPageBreak/>
        <w:t>oddziaływań, je</w:t>
      </w:r>
      <w:r w:rsidR="008E22B2">
        <w:t xml:space="preserve">j </w:t>
      </w:r>
      <w:r w:rsidR="00363D8E">
        <w:t>sposobie</w:t>
      </w:r>
      <w:r w:rsidR="008E22B2">
        <w:t xml:space="preserve"> myślenia i działania a celem ma być utrwalenie zmian  postaw i zachowań nabytych w t</w:t>
      </w:r>
      <w:r w:rsidR="009B2C3E">
        <w:t>rakcie oddziaływań korekcyjno-</w:t>
      </w:r>
      <w:r w:rsidR="008E22B2">
        <w:t>edukacyjnych.</w:t>
      </w:r>
    </w:p>
    <w:p w:rsidR="00653725" w:rsidRDefault="008E22B2" w:rsidP="00DD2744">
      <w:pPr>
        <w:pStyle w:val="Akapitzlist"/>
        <w:jc w:val="both"/>
      </w:pPr>
      <w:r>
        <w:t xml:space="preserve"> </w:t>
      </w:r>
    </w:p>
    <w:p w:rsidR="00917705" w:rsidRDefault="00917705" w:rsidP="006A7B45">
      <w:pPr>
        <w:pStyle w:val="Akapitzlist"/>
        <w:numPr>
          <w:ilvl w:val="0"/>
          <w:numId w:val="1"/>
        </w:numPr>
        <w:jc w:val="both"/>
        <w:rPr>
          <w:b/>
        </w:rPr>
      </w:pPr>
      <w:r w:rsidRPr="0043605E">
        <w:rPr>
          <w:b/>
        </w:rPr>
        <w:t>Cele i adresaci programu</w:t>
      </w:r>
      <w:r w:rsidR="0043605E">
        <w:rPr>
          <w:b/>
        </w:rPr>
        <w:t>:</w:t>
      </w:r>
    </w:p>
    <w:p w:rsidR="00CF0C12" w:rsidRPr="0043605E" w:rsidRDefault="00CF0C12" w:rsidP="00CF0C12">
      <w:pPr>
        <w:pStyle w:val="Akapitzlist"/>
        <w:jc w:val="both"/>
        <w:rPr>
          <w:b/>
        </w:rPr>
      </w:pPr>
    </w:p>
    <w:p w:rsidR="00883736" w:rsidRDefault="00883736" w:rsidP="006A7B45">
      <w:pPr>
        <w:pStyle w:val="Akapitzlist"/>
        <w:jc w:val="both"/>
      </w:pPr>
      <w:r>
        <w:t>Celem działań p</w:t>
      </w:r>
      <w:r w:rsidR="009B2C3E">
        <w:t>sychologiczno-</w:t>
      </w:r>
      <w:r>
        <w:t xml:space="preserve">terapeutycznych wobec osób stosujących przemoc </w:t>
      </w:r>
      <w:r>
        <w:br/>
        <w:t xml:space="preserve">w rodzinie </w:t>
      </w:r>
      <w:r w:rsidR="00F21C1B">
        <w:t xml:space="preserve">jest zmiana nieprawidłowych </w:t>
      </w:r>
      <w:r w:rsidR="00D732E3">
        <w:t xml:space="preserve">związanych </w:t>
      </w:r>
      <w:r w:rsidR="00EE5B45">
        <w:t>ze stosowaniem przemocy wzorców zachowań na ko</w:t>
      </w:r>
      <w:r w:rsidR="00D732E3">
        <w:t xml:space="preserve">nstruktywne oparte na szacunku </w:t>
      </w:r>
      <w:r w:rsidR="00EE5B45">
        <w:t xml:space="preserve">i empatii </w:t>
      </w:r>
      <w:r w:rsidR="00F21C1B">
        <w:t>w szczególności poprzez</w:t>
      </w:r>
      <w:r w:rsidR="009F283C">
        <w:t xml:space="preserve"> zwiększenie samoświadomości, samoregulacji,</w:t>
      </w:r>
      <w:r w:rsidR="00F21C1B">
        <w:t xml:space="preserve"> nabywanie, </w:t>
      </w:r>
      <w:r w:rsidR="00F54CC2">
        <w:t>rozwijanie</w:t>
      </w:r>
      <w:r w:rsidR="00F21C1B">
        <w:t xml:space="preserve"> </w:t>
      </w:r>
      <w:r w:rsidR="00D732E3">
        <w:br/>
      </w:r>
      <w:r w:rsidR="00F21C1B">
        <w:t>i utrwalanie prawidłowych wzorców komunikacji z osobami najbliższymi</w:t>
      </w:r>
      <w:r w:rsidR="00E33DC0">
        <w:t xml:space="preserve">. </w:t>
      </w:r>
      <w:r w:rsidR="00D732E3">
        <w:br/>
      </w:r>
      <w:r w:rsidR="00040789">
        <w:t>W założeniu program ma doprowadzić do:</w:t>
      </w:r>
    </w:p>
    <w:p w:rsidR="008142E1" w:rsidRDefault="008142E1" w:rsidP="006A7B45">
      <w:pPr>
        <w:pStyle w:val="Akapitzlist"/>
        <w:jc w:val="both"/>
      </w:pPr>
      <w:r>
        <w:t>- brania odpowiedzialności za swoje uczucia i zachowanie,</w:t>
      </w:r>
    </w:p>
    <w:p w:rsidR="00040789" w:rsidRDefault="00040789" w:rsidP="006A7B45">
      <w:pPr>
        <w:pStyle w:val="Akapitzlist"/>
        <w:jc w:val="both"/>
      </w:pPr>
      <w:r>
        <w:t>- nauki kontroli emocjonalnej,</w:t>
      </w:r>
    </w:p>
    <w:p w:rsidR="008142E1" w:rsidRDefault="00E33DC0" w:rsidP="006A7B45">
      <w:pPr>
        <w:pStyle w:val="Akapitzlist"/>
        <w:jc w:val="both"/>
      </w:pPr>
      <w:r>
        <w:t>- rozwoju</w:t>
      </w:r>
      <w:r w:rsidR="009702B4">
        <w:t xml:space="preserve"> zachowań prospołecznych,</w:t>
      </w:r>
    </w:p>
    <w:p w:rsidR="00040789" w:rsidRDefault="00E33DC0" w:rsidP="006A7B45">
      <w:pPr>
        <w:pStyle w:val="Akapitzlist"/>
        <w:jc w:val="both"/>
      </w:pPr>
      <w:r>
        <w:t>- rozpoznawania</w:t>
      </w:r>
      <w:r w:rsidR="00040789">
        <w:t xml:space="preserve"> wzorców int</w:t>
      </w:r>
      <w:r w:rsidR="006D7697">
        <w:t>erakcji oraz nauki/rozwo</w:t>
      </w:r>
      <w:r w:rsidR="00040789">
        <w:t>j</w:t>
      </w:r>
      <w:r w:rsidR="006D7697">
        <w:t>u/utrwalenia</w:t>
      </w:r>
      <w:r w:rsidR="00040789">
        <w:t xml:space="preserve"> konstruktywnych sp</w:t>
      </w:r>
      <w:r w:rsidR="002F254C">
        <w:t>osobów rozwiązywania konfliktów,</w:t>
      </w:r>
      <w:r w:rsidR="008142E1" w:rsidRPr="008142E1">
        <w:t xml:space="preserve"> </w:t>
      </w:r>
      <w:r w:rsidR="008142E1">
        <w:t xml:space="preserve">rozwijania umiejętności </w:t>
      </w:r>
      <w:r w:rsidR="006A7B45">
        <w:t>komunikacyjnych,</w:t>
      </w:r>
    </w:p>
    <w:p w:rsidR="006D7697" w:rsidRDefault="00E33DC0" w:rsidP="006A7B45">
      <w:pPr>
        <w:pStyle w:val="Akapitzlist"/>
        <w:jc w:val="both"/>
      </w:pPr>
      <w:r>
        <w:t>- rozwoju</w:t>
      </w:r>
      <w:r w:rsidR="00040789">
        <w:t xml:space="preserve"> empatii oraz umiejętności </w:t>
      </w:r>
      <w:r w:rsidR="006D7697">
        <w:t>przyjmowania cudzej perspektywy,</w:t>
      </w:r>
    </w:p>
    <w:p w:rsidR="00076E31" w:rsidRDefault="00040789" w:rsidP="006A7B45">
      <w:pPr>
        <w:pStyle w:val="Akapitzlist"/>
        <w:jc w:val="both"/>
      </w:pPr>
      <w:r>
        <w:t xml:space="preserve">- </w:t>
      </w:r>
      <w:r w:rsidR="00E33DC0">
        <w:t>rozwoju</w:t>
      </w:r>
      <w:r w:rsidR="006A7B45">
        <w:t xml:space="preserve"> rozumowania moralnego.</w:t>
      </w:r>
    </w:p>
    <w:p w:rsidR="001D51CF" w:rsidRDefault="001D51CF" w:rsidP="006A7B45">
      <w:pPr>
        <w:pStyle w:val="Akapitzlist"/>
        <w:jc w:val="both"/>
      </w:pPr>
    </w:p>
    <w:p w:rsidR="001D51CF" w:rsidRDefault="001D51CF" w:rsidP="006A7B45">
      <w:pPr>
        <w:pStyle w:val="Akapitzlist"/>
        <w:jc w:val="both"/>
      </w:pPr>
      <w:r>
        <w:t>Uczestnikami programu mogą być dorosłe osoby, które stosują przemoc w rodzinie i:</w:t>
      </w:r>
    </w:p>
    <w:p w:rsidR="001D51CF" w:rsidRDefault="001D51CF" w:rsidP="006A7B45">
      <w:pPr>
        <w:pStyle w:val="Akapitzlist"/>
        <w:jc w:val="both"/>
      </w:pPr>
      <w:r>
        <w:t>- zgłaszają się samodzielnie lub są kierowane przez podmioty i instytucje,</w:t>
      </w:r>
    </w:p>
    <w:p w:rsidR="001D51CF" w:rsidRDefault="001D51CF" w:rsidP="006A7B45">
      <w:pPr>
        <w:pStyle w:val="Akapitzlist"/>
        <w:jc w:val="both"/>
      </w:pPr>
      <w:r>
        <w:t>- ukończyły p</w:t>
      </w:r>
      <w:r w:rsidR="009B2C3E">
        <w:t>rogram oddziaływań korekcyjno-</w:t>
      </w:r>
      <w:r>
        <w:t xml:space="preserve">edukacyjnych dla osób stosujących przemoc w rodzinie </w:t>
      </w:r>
      <w:r w:rsidR="00EF110F">
        <w:t>(nieobowiązkowo).</w:t>
      </w:r>
    </w:p>
    <w:p w:rsidR="00EF110F" w:rsidRDefault="00EF110F" w:rsidP="006A7B45">
      <w:pPr>
        <w:pStyle w:val="Akapitzlist"/>
        <w:jc w:val="both"/>
      </w:pPr>
    </w:p>
    <w:p w:rsidR="00EF110F" w:rsidRDefault="00EF110F" w:rsidP="006A7B45">
      <w:pPr>
        <w:pStyle w:val="Akapitzlist"/>
        <w:jc w:val="both"/>
      </w:pPr>
      <w:r>
        <w:t>W programie nie mogą uczestniczyć:</w:t>
      </w:r>
    </w:p>
    <w:p w:rsidR="00EF110F" w:rsidRDefault="00EF110F" w:rsidP="006A7B45">
      <w:pPr>
        <w:pStyle w:val="Akapitzlist"/>
        <w:jc w:val="both"/>
      </w:pPr>
      <w:r>
        <w:t>- osoby z poważnymi zaburzeniami osobowości,</w:t>
      </w:r>
    </w:p>
    <w:p w:rsidR="00EF110F" w:rsidRDefault="00EF110F" w:rsidP="006A7B45">
      <w:pPr>
        <w:pStyle w:val="Akapitzlist"/>
        <w:jc w:val="both"/>
      </w:pPr>
      <w:r>
        <w:t>- osoby z zaburzeniami psychicznymi,</w:t>
      </w:r>
    </w:p>
    <w:p w:rsidR="00076E31" w:rsidRDefault="00EF110F" w:rsidP="00615DE9">
      <w:pPr>
        <w:pStyle w:val="Akapitzlist"/>
        <w:jc w:val="both"/>
      </w:pPr>
      <w:r>
        <w:t>- osoby uzależnione od alkoholu lub narkotyków, które nie podjęły terapii odwykowej</w:t>
      </w:r>
      <w:r w:rsidR="00B4096A">
        <w:t>.</w:t>
      </w:r>
    </w:p>
    <w:p w:rsidR="00CF0C12" w:rsidRDefault="00CF0C12" w:rsidP="00615DE9">
      <w:pPr>
        <w:pStyle w:val="Akapitzlist"/>
        <w:jc w:val="both"/>
      </w:pPr>
    </w:p>
    <w:p w:rsidR="00CF0C12" w:rsidRDefault="00CF0C12" w:rsidP="00615DE9">
      <w:pPr>
        <w:pStyle w:val="Akapitzlist"/>
        <w:jc w:val="both"/>
      </w:pPr>
    </w:p>
    <w:p w:rsidR="00CF0C12" w:rsidRDefault="00CF0C12" w:rsidP="00615DE9">
      <w:pPr>
        <w:pStyle w:val="Akapitzlist"/>
        <w:jc w:val="both"/>
      </w:pPr>
    </w:p>
    <w:p w:rsidR="00CF0C12" w:rsidRDefault="00CF0C12" w:rsidP="00615DE9">
      <w:pPr>
        <w:pStyle w:val="Akapitzlist"/>
        <w:jc w:val="both"/>
      </w:pPr>
    </w:p>
    <w:p w:rsidR="00CF0C12" w:rsidRDefault="00CF0C12" w:rsidP="00615DE9">
      <w:pPr>
        <w:pStyle w:val="Akapitzlist"/>
        <w:jc w:val="both"/>
      </w:pPr>
    </w:p>
    <w:p w:rsidR="00CF0C12" w:rsidRDefault="00CF0C12" w:rsidP="00615DE9">
      <w:pPr>
        <w:pStyle w:val="Akapitzlist"/>
        <w:jc w:val="both"/>
      </w:pPr>
    </w:p>
    <w:p w:rsidR="00917705" w:rsidRDefault="00917705" w:rsidP="006A7B45">
      <w:pPr>
        <w:pStyle w:val="Akapitzlist"/>
        <w:numPr>
          <w:ilvl w:val="0"/>
          <w:numId w:val="1"/>
        </w:numPr>
        <w:jc w:val="both"/>
        <w:rPr>
          <w:b/>
        </w:rPr>
      </w:pPr>
      <w:r w:rsidRPr="0043605E">
        <w:rPr>
          <w:b/>
        </w:rPr>
        <w:lastRenderedPageBreak/>
        <w:t>Dokumentacja</w:t>
      </w:r>
    </w:p>
    <w:p w:rsidR="00CF0C12" w:rsidRPr="0043605E" w:rsidRDefault="00CF0C12" w:rsidP="00CF0C12">
      <w:pPr>
        <w:pStyle w:val="Akapitzlist"/>
        <w:jc w:val="both"/>
        <w:rPr>
          <w:b/>
        </w:rPr>
      </w:pPr>
    </w:p>
    <w:p w:rsidR="00997840" w:rsidRDefault="00997840" w:rsidP="00997840">
      <w:pPr>
        <w:pStyle w:val="Akapitzlist"/>
        <w:jc w:val="both"/>
      </w:pPr>
      <w:r>
        <w:t>Działania podjęte w ramach programu są dokumentowane poprzez:</w:t>
      </w:r>
    </w:p>
    <w:p w:rsidR="00807BF6" w:rsidRDefault="00997840" w:rsidP="00807BF6">
      <w:pPr>
        <w:pStyle w:val="Akapitzlist"/>
        <w:jc w:val="both"/>
      </w:pPr>
      <w:r>
        <w:t>- wywiady</w:t>
      </w:r>
      <w:r w:rsidR="00807BF6">
        <w:t>/kwestionariusze,</w:t>
      </w:r>
    </w:p>
    <w:p w:rsidR="00807BF6" w:rsidRDefault="00807BF6" w:rsidP="00807BF6">
      <w:pPr>
        <w:pStyle w:val="Akapitzlist"/>
        <w:jc w:val="both"/>
      </w:pPr>
      <w:r>
        <w:t>- kontrakty z uczestnikami,</w:t>
      </w:r>
    </w:p>
    <w:p w:rsidR="00807BF6" w:rsidRDefault="00807BF6" w:rsidP="00807BF6">
      <w:pPr>
        <w:pStyle w:val="Akapitzlist"/>
        <w:jc w:val="both"/>
      </w:pPr>
      <w:r>
        <w:t>- listy obecności,</w:t>
      </w:r>
    </w:p>
    <w:p w:rsidR="00807BF6" w:rsidRDefault="00807BF6" w:rsidP="00807BF6">
      <w:pPr>
        <w:pStyle w:val="Akapitzlist"/>
        <w:jc w:val="both"/>
      </w:pPr>
      <w:r>
        <w:t>- notatki,</w:t>
      </w:r>
    </w:p>
    <w:p w:rsidR="00807BF6" w:rsidRDefault="00807BF6" w:rsidP="00807BF6">
      <w:pPr>
        <w:pStyle w:val="Akapitzlist"/>
        <w:jc w:val="both"/>
      </w:pPr>
      <w:r>
        <w:t xml:space="preserve">- inne niezbędne dokumenty </w:t>
      </w:r>
      <w:r w:rsidR="009F4434">
        <w:t>potwierdzające</w:t>
      </w:r>
      <w:r>
        <w:t xml:space="preserve"> prowadzenie działań w ramach programu</w:t>
      </w:r>
      <w:r w:rsidR="0038015E">
        <w:t>.</w:t>
      </w:r>
    </w:p>
    <w:p w:rsidR="00CF0C12" w:rsidRDefault="00CF0C12" w:rsidP="00807BF6">
      <w:pPr>
        <w:pStyle w:val="Akapitzlist"/>
        <w:jc w:val="both"/>
      </w:pPr>
    </w:p>
    <w:p w:rsidR="00917705" w:rsidRDefault="00917705" w:rsidP="006A7B45">
      <w:pPr>
        <w:pStyle w:val="Akapitzlist"/>
        <w:numPr>
          <w:ilvl w:val="0"/>
          <w:numId w:val="1"/>
        </w:numPr>
        <w:jc w:val="both"/>
        <w:rPr>
          <w:b/>
        </w:rPr>
      </w:pPr>
      <w:r w:rsidRPr="00CF0C12">
        <w:rPr>
          <w:b/>
        </w:rPr>
        <w:t>Nabór uczestników</w:t>
      </w:r>
      <w:r w:rsidR="00CF0C12">
        <w:rPr>
          <w:b/>
        </w:rPr>
        <w:t>:</w:t>
      </w:r>
    </w:p>
    <w:p w:rsidR="00CF0C12" w:rsidRPr="00CF0C12" w:rsidRDefault="00CF0C12" w:rsidP="00CF0C12">
      <w:pPr>
        <w:pStyle w:val="Akapitzlist"/>
        <w:jc w:val="both"/>
        <w:rPr>
          <w:b/>
        </w:rPr>
      </w:pPr>
    </w:p>
    <w:p w:rsidR="003E3383" w:rsidRDefault="009F4434" w:rsidP="009F4434">
      <w:pPr>
        <w:pStyle w:val="Akapitzlist"/>
        <w:jc w:val="both"/>
      </w:pPr>
      <w:r>
        <w:t xml:space="preserve">Osoby zgłaszające się do programu są </w:t>
      </w:r>
      <w:r w:rsidRPr="00DE0ADB">
        <w:t xml:space="preserve">kwalifikowane </w:t>
      </w:r>
      <w:r w:rsidR="007B58C2" w:rsidRPr="00DE0ADB">
        <w:t xml:space="preserve">do udziału </w:t>
      </w:r>
      <w:r w:rsidR="002D6C7E" w:rsidRPr="00DE0ADB">
        <w:t>w p</w:t>
      </w:r>
      <w:r w:rsidR="00020BE1" w:rsidRPr="00DE0ADB">
        <w:t xml:space="preserve">rogramie </w:t>
      </w:r>
      <w:r w:rsidR="00020BE1" w:rsidRPr="00DE0ADB">
        <w:br/>
        <w:t>w czasie rozmowy</w:t>
      </w:r>
      <w:r w:rsidR="007B58C2" w:rsidRPr="00DE0ADB">
        <w:t xml:space="preserve"> kwalifikacyjnej</w:t>
      </w:r>
      <w:r w:rsidR="007B58C2">
        <w:t xml:space="preserve">, </w:t>
      </w:r>
      <w:r w:rsidR="003E3383">
        <w:t xml:space="preserve">która ma </w:t>
      </w:r>
      <w:r w:rsidR="00020BE1">
        <w:t xml:space="preserve">jednocześnie </w:t>
      </w:r>
      <w:r w:rsidR="003E3383">
        <w:t>charakter diagnos</w:t>
      </w:r>
      <w:r w:rsidR="007B58C2">
        <w:t>ty</w:t>
      </w:r>
      <w:r w:rsidR="003E3383">
        <w:t>cz</w:t>
      </w:r>
      <w:r w:rsidR="007B58C2">
        <w:t xml:space="preserve">ny. </w:t>
      </w:r>
      <w:r w:rsidR="00DE0ADB">
        <w:t xml:space="preserve">Kwalifikacja prowadzona będzie przez osoby prowadzące program. </w:t>
      </w:r>
      <w:r w:rsidR="007B58C2">
        <w:t xml:space="preserve">Procedura kwalifikacyjna kończy się podpisaniem kontraktu, w którym </w:t>
      </w:r>
      <w:r w:rsidR="003E3383">
        <w:t>uczestnik</w:t>
      </w:r>
      <w:r w:rsidR="007B58C2">
        <w:t xml:space="preserve"> zaakceptuje reguły uczestnictwa w programie oraz zobowiązuje się do poszanowania zasad współżycia społecznego oraz rozpocznie udział w spotkaniach indywidualnych. </w:t>
      </w:r>
    </w:p>
    <w:p w:rsidR="009F4434" w:rsidRDefault="003E3383" w:rsidP="009F4434">
      <w:pPr>
        <w:pStyle w:val="Akapitzlist"/>
        <w:jc w:val="both"/>
      </w:pPr>
      <w:r>
        <w:t xml:space="preserve">Program swoim zasięgiem obejmuje w pierwszej kolejności </w:t>
      </w:r>
      <w:r w:rsidR="009B2C3E">
        <w:t>osoby z terenu powiatu o</w:t>
      </w:r>
      <w:r>
        <w:t>strzeszowskiego, niezależnie od statusu materialnego.</w:t>
      </w:r>
      <w:r w:rsidR="007B58C2">
        <w:t xml:space="preserve"> </w:t>
      </w:r>
    </w:p>
    <w:p w:rsidR="00020BE1" w:rsidRDefault="00020BE1" w:rsidP="009F4434">
      <w:pPr>
        <w:pStyle w:val="Akapitzlist"/>
        <w:jc w:val="both"/>
      </w:pPr>
    </w:p>
    <w:p w:rsidR="00917705" w:rsidRPr="00CF0C12" w:rsidRDefault="00917705" w:rsidP="006A7B45">
      <w:pPr>
        <w:pStyle w:val="Akapitzlist"/>
        <w:numPr>
          <w:ilvl w:val="0"/>
          <w:numId w:val="1"/>
        </w:numPr>
        <w:jc w:val="both"/>
        <w:rPr>
          <w:b/>
        </w:rPr>
      </w:pPr>
      <w:r w:rsidRPr="00CF0C12">
        <w:rPr>
          <w:b/>
        </w:rPr>
        <w:t>Metody, formy i czas realizacji</w:t>
      </w:r>
      <w:r w:rsidR="00BA1C32" w:rsidRPr="00CF0C12">
        <w:rPr>
          <w:b/>
        </w:rPr>
        <w:t>.</w:t>
      </w:r>
    </w:p>
    <w:p w:rsidR="00BA1C32" w:rsidRDefault="00BA1C32" w:rsidP="00BA1C32">
      <w:pPr>
        <w:pStyle w:val="Akapitzlist"/>
        <w:jc w:val="both"/>
      </w:pPr>
    </w:p>
    <w:p w:rsidR="00E41D7A" w:rsidRDefault="00E41D7A" w:rsidP="003E3383">
      <w:pPr>
        <w:pStyle w:val="Akapitzlist"/>
        <w:jc w:val="both"/>
      </w:pPr>
      <w:r>
        <w:t>Metodami realizacji programu w szczególności będą:</w:t>
      </w:r>
    </w:p>
    <w:p w:rsidR="00E41D7A" w:rsidRDefault="00E41D7A" w:rsidP="003E3383">
      <w:pPr>
        <w:pStyle w:val="Akapitzlist"/>
        <w:jc w:val="both"/>
      </w:pPr>
      <w:r>
        <w:t>- rozmowa terapeutyczna,</w:t>
      </w:r>
    </w:p>
    <w:p w:rsidR="00E41D7A" w:rsidRDefault="00E41D7A" w:rsidP="003E3383">
      <w:pPr>
        <w:pStyle w:val="Akapitzlist"/>
        <w:jc w:val="both"/>
      </w:pPr>
      <w:r>
        <w:t>- psychoedukacja,</w:t>
      </w:r>
    </w:p>
    <w:p w:rsidR="00615DE9" w:rsidRDefault="00615DE9" w:rsidP="003E3383">
      <w:pPr>
        <w:pStyle w:val="Akapitzlist"/>
        <w:jc w:val="both"/>
      </w:pPr>
      <w:r>
        <w:t>- poradnictwo psychologiczne,</w:t>
      </w:r>
    </w:p>
    <w:p w:rsidR="00E41D7A" w:rsidRDefault="00E41D7A" w:rsidP="003E3383">
      <w:pPr>
        <w:pStyle w:val="Akapitzlist"/>
        <w:jc w:val="both"/>
      </w:pPr>
      <w:r>
        <w:t xml:space="preserve">- </w:t>
      </w:r>
      <w:r w:rsidR="00EC7354">
        <w:t>zadania domowe,</w:t>
      </w:r>
    </w:p>
    <w:p w:rsidR="00EC7354" w:rsidRDefault="00EC7354" w:rsidP="003E3383">
      <w:pPr>
        <w:pStyle w:val="Akapitzlist"/>
        <w:jc w:val="both"/>
      </w:pPr>
      <w:r>
        <w:t xml:space="preserve">- </w:t>
      </w:r>
      <w:r w:rsidR="000E10BC">
        <w:t>i inne met</w:t>
      </w:r>
      <w:r>
        <w:t>ody terapeutyczne zmierza</w:t>
      </w:r>
      <w:r w:rsidR="000E10BC">
        <w:t>jące do zmiany wzorców zachowań.</w:t>
      </w:r>
    </w:p>
    <w:p w:rsidR="00BA1C32" w:rsidRDefault="00BA1C32" w:rsidP="00BA1C32">
      <w:pPr>
        <w:pStyle w:val="Akapitzlist"/>
        <w:jc w:val="both"/>
      </w:pPr>
      <w:r>
        <w:t xml:space="preserve">Zastosowanie poszczególnych metod i działań terapeutycznych zależne będzie </w:t>
      </w:r>
      <w:r>
        <w:br/>
        <w:t xml:space="preserve">od oczekiwań, wstępnej diagnozy obszarów problemowych, możliwości </w:t>
      </w:r>
      <w:r>
        <w:br/>
        <w:t xml:space="preserve">i umiejętności poznawczo – emocjonalnych uczestników. </w:t>
      </w:r>
    </w:p>
    <w:p w:rsidR="00BA1C32" w:rsidRDefault="00BA1C32" w:rsidP="003E3383">
      <w:pPr>
        <w:pStyle w:val="Akapitzlist"/>
        <w:jc w:val="both"/>
      </w:pPr>
    </w:p>
    <w:p w:rsidR="00CF0C12" w:rsidRDefault="00CF0C12" w:rsidP="003E3383">
      <w:pPr>
        <w:pStyle w:val="Akapitzlist"/>
        <w:jc w:val="both"/>
      </w:pPr>
    </w:p>
    <w:p w:rsidR="00C2670B" w:rsidRDefault="007F67E9" w:rsidP="003E3383">
      <w:pPr>
        <w:pStyle w:val="Akapitzlist"/>
        <w:jc w:val="both"/>
      </w:pPr>
      <w:r>
        <w:lastRenderedPageBreak/>
        <w:t xml:space="preserve">Spotkania </w:t>
      </w:r>
      <w:r w:rsidR="009C768F">
        <w:t xml:space="preserve"> w ramach programu mają charakter indywidualny. Łączny czas programu to minimum </w:t>
      </w:r>
      <w:r w:rsidR="009C768F" w:rsidRPr="00BA1C32">
        <w:t>6</w:t>
      </w:r>
      <w:r w:rsidR="009C768F">
        <w:t xml:space="preserve"> godzin na każdego uczestnika. </w:t>
      </w:r>
      <w:r w:rsidR="000E10BC">
        <w:t>W sytuacjach uzasadnionych istnieje możliwość pracy z rodziną uczestnika (małżonek/małżonka/partner/partnerka</w:t>
      </w:r>
      <w:r w:rsidR="0022486B">
        <w:t>/dzieci</w:t>
      </w:r>
      <w:r w:rsidR="000E10BC">
        <w:t xml:space="preserve">). Możliwość taka zaistnieje w sytuacji </w:t>
      </w:r>
      <w:r w:rsidR="00A6532C" w:rsidRPr="00BA1C32">
        <w:t xml:space="preserve">powzięcia pewności </w:t>
      </w:r>
      <w:r w:rsidR="00A6532C">
        <w:t>przez prowadzącego program co do fizycznego i psychicznego bezpieczeństwa członka rodziny ze strony osoby stosującej przemoc</w:t>
      </w:r>
      <w:r w:rsidR="004B6816">
        <w:t xml:space="preserve"> (zrównanie pozycji) oraz</w:t>
      </w:r>
      <w:r w:rsidR="000E10BC">
        <w:t xml:space="preserve"> po uzyskaniu zgody </w:t>
      </w:r>
      <w:r w:rsidR="004B6816">
        <w:t xml:space="preserve">uczestnika </w:t>
      </w:r>
      <w:r w:rsidR="00D04C8A">
        <w:br/>
      </w:r>
      <w:r w:rsidR="004B6816">
        <w:t>i członka rodziny na taką formę pomocy.</w:t>
      </w:r>
      <w:r w:rsidR="00AE6500">
        <w:t xml:space="preserve"> Spotkania w ramach programu odbywać się będą w siedzibie PCPR w Ostrzeszowie.</w:t>
      </w:r>
    </w:p>
    <w:p w:rsidR="00D04C8A" w:rsidRPr="00063B36" w:rsidRDefault="00D04C8A" w:rsidP="003E3383">
      <w:pPr>
        <w:pStyle w:val="Akapitzlist"/>
        <w:jc w:val="both"/>
      </w:pPr>
      <w:r>
        <w:t xml:space="preserve">Program realizowany będzie przez </w:t>
      </w:r>
      <w:r w:rsidR="00063B36">
        <w:t xml:space="preserve">Powiatowe Centrum Pomocy Rodzinie </w:t>
      </w:r>
      <w:r w:rsidR="00063B36">
        <w:br/>
        <w:t>w Ostrzeszowie, a prowadzony przez</w:t>
      </w:r>
      <w:r w:rsidR="00FA16FC">
        <w:t xml:space="preserve"> osoby które posiadają uprawnienia </w:t>
      </w:r>
      <w:r w:rsidR="00CF0C12">
        <w:br/>
      </w:r>
      <w:r w:rsidR="00FA16FC">
        <w:t xml:space="preserve">do prowadzenia zajęć psychologicznych i/lub terapeutycznych np. psycholog, </w:t>
      </w:r>
      <w:r w:rsidR="00250B24">
        <w:t>psychoterapeuta, pedagog</w:t>
      </w:r>
      <w:r w:rsidR="00FA16FC">
        <w:t xml:space="preserve">. </w:t>
      </w:r>
      <w:r w:rsidR="00C56BE0" w:rsidRPr="00C56BE0">
        <w:t xml:space="preserve">Program realizowany będzie </w:t>
      </w:r>
      <w:r w:rsidR="00063B36">
        <w:t>w sposób ciągły (przez cały rok).</w:t>
      </w:r>
    </w:p>
    <w:p w:rsidR="00615DE9" w:rsidRDefault="000E10BC" w:rsidP="00E7303A">
      <w:pPr>
        <w:pStyle w:val="Akapitzlist"/>
        <w:jc w:val="both"/>
      </w:pPr>
      <w:r>
        <w:t xml:space="preserve"> </w:t>
      </w:r>
      <w:r w:rsidR="00EC7354">
        <w:t xml:space="preserve"> </w:t>
      </w:r>
    </w:p>
    <w:p w:rsidR="007A2DB5" w:rsidRDefault="00917705" w:rsidP="00615DE9">
      <w:pPr>
        <w:pStyle w:val="Akapitzlist"/>
        <w:numPr>
          <w:ilvl w:val="0"/>
          <w:numId w:val="1"/>
        </w:numPr>
        <w:jc w:val="both"/>
        <w:rPr>
          <w:b/>
        </w:rPr>
      </w:pPr>
      <w:r w:rsidRPr="00CF0C12">
        <w:rPr>
          <w:b/>
        </w:rPr>
        <w:t>Harmonogram i treści merytoryczne</w:t>
      </w:r>
      <w:r w:rsidR="00CF0C12">
        <w:rPr>
          <w:b/>
        </w:rPr>
        <w:t>:</w:t>
      </w:r>
    </w:p>
    <w:p w:rsidR="00CF0C12" w:rsidRPr="00CF0C12" w:rsidRDefault="00CF0C12" w:rsidP="00CF0C12">
      <w:pPr>
        <w:pStyle w:val="Akapitzlist"/>
        <w:jc w:val="both"/>
        <w:rPr>
          <w:b/>
        </w:rPr>
      </w:pPr>
    </w:p>
    <w:p w:rsidR="007A2DB5" w:rsidRDefault="007A2DB5" w:rsidP="00911949">
      <w:pPr>
        <w:pStyle w:val="Akapitzlist"/>
        <w:jc w:val="both"/>
      </w:pPr>
      <w:r>
        <w:t>Harmonogram spotkań odbywających się w ramach programu:</w:t>
      </w:r>
    </w:p>
    <w:p w:rsidR="007A2DB5" w:rsidRDefault="007A2DB5" w:rsidP="00911949">
      <w:pPr>
        <w:pStyle w:val="Akapitzlist"/>
        <w:jc w:val="both"/>
      </w:pPr>
      <w:r>
        <w:t>- sesja kwalifikacyjna wraz z zawarciem kontraktu,</w:t>
      </w:r>
    </w:p>
    <w:p w:rsidR="007A2DB5" w:rsidRDefault="007A2DB5" w:rsidP="00911949">
      <w:pPr>
        <w:pStyle w:val="Akapitzlist"/>
        <w:jc w:val="both"/>
      </w:pPr>
      <w:r>
        <w:t>- spotkania indywidualne/</w:t>
      </w:r>
      <w:r w:rsidR="00FB6B43">
        <w:t>małżeńskie/partnerskie</w:t>
      </w:r>
      <w:r w:rsidR="00E7303A">
        <w:t xml:space="preserve"> lub grupowe</w:t>
      </w:r>
      <w:r w:rsidR="00FB6B43">
        <w:t xml:space="preserve"> – częstotliwość, rodzaj spotkań i liczba ustalana indywidualnie i dostosowana do potrzeb osoby korzystającej z programu,</w:t>
      </w:r>
    </w:p>
    <w:p w:rsidR="00FB6B43" w:rsidRDefault="00FB6B43" w:rsidP="00911949">
      <w:pPr>
        <w:pStyle w:val="Akapitzlist"/>
        <w:jc w:val="both"/>
      </w:pPr>
      <w:r>
        <w:t>- spotkanie końcowe.</w:t>
      </w:r>
    </w:p>
    <w:p w:rsidR="00E7303A" w:rsidRDefault="00E7303A" w:rsidP="00911949">
      <w:pPr>
        <w:pStyle w:val="Akapitzlist"/>
        <w:jc w:val="both"/>
      </w:pPr>
    </w:p>
    <w:p w:rsidR="00E7303A" w:rsidRDefault="00E7303A" w:rsidP="00911949">
      <w:pPr>
        <w:pStyle w:val="Akapitzlist"/>
        <w:jc w:val="both"/>
      </w:pPr>
      <w:r>
        <w:t>W czasie sesji kwalifikacyjnej osoba deklarująca chęć uczestni</w:t>
      </w:r>
      <w:r w:rsidR="009B2C3E">
        <w:t>ctwa w programie zapozna się z p</w:t>
      </w:r>
      <w:r>
        <w:t>rogramem, zebrany zostanie wywiad i dokonana zostanie obserwacja. Na podstawie powyższego wykonana zostanie diagnoza. Po z</w:t>
      </w:r>
      <w:r w:rsidR="009B2C3E">
        <w:t>akwalifikowaniu danej osoby do p</w:t>
      </w:r>
      <w:r>
        <w:t xml:space="preserve">rogramu podpisany zostanie kontrakt z osobą deklarującą chęć uczestnictwa w </w:t>
      </w:r>
      <w:r w:rsidR="009B2C3E">
        <w:t>p</w:t>
      </w:r>
      <w:r>
        <w:t xml:space="preserve">rogramie. </w:t>
      </w:r>
    </w:p>
    <w:p w:rsidR="00FB6B43" w:rsidRDefault="00FB6B43" w:rsidP="00911949">
      <w:pPr>
        <w:pStyle w:val="Akapitzlist"/>
        <w:jc w:val="both"/>
      </w:pPr>
    </w:p>
    <w:p w:rsidR="00CF0C12" w:rsidRDefault="00CF0C12" w:rsidP="00911949">
      <w:pPr>
        <w:pStyle w:val="Akapitzlist"/>
        <w:jc w:val="both"/>
      </w:pPr>
    </w:p>
    <w:p w:rsidR="00CF0C12" w:rsidRDefault="00CF0C12" w:rsidP="00911949">
      <w:pPr>
        <w:pStyle w:val="Akapitzlist"/>
        <w:jc w:val="both"/>
      </w:pPr>
    </w:p>
    <w:p w:rsidR="00CF0C12" w:rsidRDefault="00CF0C12" w:rsidP="00911949">
      <w:pPr>
        <w:pStyle w:val="Akapitzlist"/>
        <w:jc w:val="both"/>
      </w:pPr>
    </w:p>
    <w:p w:rsidR="00CF0C12" w:rsidRDefault="00CF0C12" w:rsidP="00911949">
      <w:pPr>
        <w:pStyle w:val="Akapitzlist"/>
        <w:jc w:val="both"/>
      </w:pPr>
    </w:p>
    <w:p w:rsidR="00CF0C12" w:rsidRDefault="00CF0C12" w:rsidP="00911949">
      <w:pPr>
        <w:pStyle w:val="Akapitzlist"/>
        <w:jc w:val="both"/>
      </w:pPr>
    </w:p>
    <w:p w:rsidR="00EC5266" w:rsidRDefault="00EC5266" w:rsidP="00911949">
      <w:pPr>
        <w:pStyle w:val="Akapitzlist"/>
        <w:jc w:val="both"/>
      </w:pPr>
      <w:r>
        <w:lastRenderedPageBreak/>
        <w:t>Tematyka programu obejmuje następujące obszary merytoryczne:</w:t>
      </w:r>
    </w:p>
    <w:p w:rsidR="00EC5266" w:rsidRDefault="00EC5266" w:rsidP="00EC5266">
      <w:pPr>
        <w:pStyle w:val="Akapitzlist"/>
        <w:numPr>
          <w:ilvl w:val="0"/>
          <w:numId w:val="2"/>
        </w:numPr>
        <w:jc w:val="both"/>
      </w:pPr>
      <w:r>
        <w:t>Formy, oblicza i rodzaje przemocy (pogłębienie wiedzy uz</w:t>
      </w:r>
      <w:r w:rsidR="009B2C3E">
        <w:t>yskanej w programie korekcyjno-</w:t>
      </w:r>
      <w:r>
        <w:t>edukacyjnym</w:t>
      </w:r>
      <w:r w:rsidR="00E42EA2">
        <w:t>) wraz ze zrozumieniem źródeł swoich zachowań.</w:t>
      </w:r>
    </w:p>
    <w:p w:rsidR="00591A2C" w:rsidRDefault="00591A2C" w:rsidP="00EC5266">
      <w:pPr>
        <w:pStyle w:val="Akapitzlist"/>
        <w:numPr>
          <w:ilvl w:val="0"/>
          <w:numId w:val="2"/>
        </w:numPr>
        <w:jc w:val="both"/>
      </w:pPr>
      <w:r>
        <w:t>Rozpoznawanie swoich uczuć i przekonań, stanów psychicznych.</w:t>
      </w:r>
    </w:p>
    <w:p w:rsidR="00E42EA2" w:rsidRDefault="00E42EA2" w:rsidP="00EC5266">
      <w:pPr>
        <w:pStyle w:val="Akapitzlist"/>
        <w:numPr>
          <w:ilvl w:val="0"/>
          <w:numId w:val="2"/>
        </w:numPr>
        <w:jc w:val="both"/>
      </w:pPr>
      <w:r>
        <w:t>Branie odpowiedzialnośc</w:t>
      </w:r>
      <w:r w:rsidR="00F628CF">
        <w:t>i za swoje uczucia i zachowania (zrozumienie źródeł swoich zachowań, przewidywanie konsekwencji swoich zachowań, kształtowanie poczucia odpowiedzialności za swoje zachowanie i poczucia sprawstwa dotyczącego zmiany).</w:t>
      </w:r>
    </w:p>
    <w:p w:rsidR="001B6650" w:rsidRDefault="001B6650" w:rsidP="00EC5266">
      <w:pPr>
        <w:pStyle w:val="Akapitzlist"/>
        <w:numPr>
          <w:ilvl w:val="0"/>
          <w:numId w:val="2"/>
        </w:numPr>
        <w:jc w:val="both"/>
      </w:pPr>
      <w:r>
        <w:t>Radzenie sobie z trudnymi emocjami (gniew, złość).</w:t>
      </w:r>
    </w:p>
    <w:p w:rsidR="003874EC" w:rsidRDefault="003874EC" w:rsidP="003874EC">
      <w:pPr>
        <w:pStyle w:val="Akapitzlist"/>
        <w:numPr>
          <w:ilvl w:val="0"/>
          <w:numId w:val="2"/>
        </w:numPr>
        <w:jc w:val="both"/>
      </w:pPr>
      <w:r>
        <w:t>Akceptacja autonomii innych osób (w tym</w:t>
      </w:r>
      <w:r w:rsidR="00766281">
        <w:t xml:space="preserve"> nauka szacunku do innych osób, uwrażliwianie, wykorzystanie postawy empatii wobec innych osób, zmiany perspektywy</w:t>
      </w:r>
      <w:r w:rsidR="00FC1BFB">
        <w:t>).</w:t>
      </w:r>
    </w:p>
    <w:p w:rsidR="00F628CF" w:rsidRDefault="00591A2C" w:rsidP="00EC5266">
      <w:pPr>
        <w:pStyle w:val="Akapitzlist"/>
        <w:numPr>
          <w:ilvl w:val="0"/>
          <w:numId w:val="2"/>
        </w:numPr>
        <w:jc w:val="both"/>
      </w:pPr>
      <w:r>
        <w:t>Rozwijanie kompetencji społecznych (nauka komunikowania z zachowaniem szacunku do innych osób</w:t>
      </w:r>
      <w:r w:rsidR="001B6650">
        <w:t>, nauka rozwiązywania konfliktów</w:t>
      </w:r>
      <w:r>
        <w:t>)</w:t>
      </w:r>
      <w:r w:rsidR="003874EC">
        <w:t>.</w:t>
      </w:r>
    </w:p>
    <w:p w:rsidR="003874EC" w:rsidRDefault="00766281">
      <w:pPr>
        <w:pStyle w:val="Akapitzlist"/>
        <w:numPr>
          <w:ilvl w:val="0"/>
          <w:numId w:val="2"/>
        </w:numPr>
        <w:jc w:val="both"/>
      </w:pPr>
      <w:r>
        <w:t>Nabywanie i rozwijanie kompetencji wychowawczych.</w:t>
      </w:r>
    </w:p>
    <w:p w:rsidR="00793C89" w:rsidRDefault="00793C89" w:rsidP="00FC1BFB">
      <w:pPr>
        <w:jc w:val="both"/>
      </w:pPr>
    </w:p>
    <w:p w:rsidR="00FC1BFB" w:rsidRDefault="00FC1BFB" w:rsidP="00793C89">
      <w:pPr>
        <w:ind w:firstLine="708"/>
        <w:jc w:val="both"/>
      </w:pPr>
      <w:r>
        <w:t xml:space="preserve">W spotkaniu końcowym dokonane będzie podsumowanie </w:t>
      </w:r>
      <w:r w:rsidR="00793C89">
        <w:t xml:space="preserve">i nazwanie </w:t>
      </w:r>
      <w:r w:rsidR="000855B7">
        <w:t>osiągniętych zmian. Zostanie rozwiązany kontrakt.</w:t>
      </w:r>
    </w:p>
    <w:p w:rsidR="006B7B36" w:rsidRDefault="006B7B36" w:rsidP="00793C89">
      <w:pPr>
        <w:ind w:firstLine="708"/>
        <w:jc w:val="both"/>
      </w:pPr>
    </w:p>
    <w:p w:rsidR="006B7B36" w:rsidRDefault="006B7B36" w:rsidP="006B7B36">
      <w:pPr>
        <w:pStyle w:val="Akapitzlist"/>
        <w:numPr>
          <w:ilvl w:val="0"/>
          <w:numId w:val="1"/>
        </w:numPr>
        <w:jc w:val="both"/>
        <w:rPr>
          <w:b/>
        </w:rPr>
      </w:pPr>
      <w:r w:rsidRPr="00CF0C12">
        <w:rPr>
          <w:b/>
        </w:rPr>
        <w:t>Monitoring działań.</w:t>
      </w:r>
    </w:p>
    <w:p w:rsidR="00C21579" w:rsidRPr="00CF0C12" w:rsidRDefault="00C21579" w:rsidP="00C21579">
      <w:pPr>
        <w:pStyle w:val="Akapitzlist"/>
        <w:jc w:val="both"/>
        <w:rPr>
          <w:b/>
        </w:rPr>
      </w:pPr>
    </w:p>
    <w:p w:rsidR="006B7B36" w:rsidRDefault="00FE4CF6" w:rsidP="00FE4CF6">
      <w:pPr>
        <w:ind w:left="360"/>
        <w:jc w:val="both"/>
      </w:pPr>
      <w:r>
        <w:t>Osoby uczestniczą</w:t>
      </w:r>
      <w:r w:rsidR="009B2C3E">
        <w:t>ce w Programie Psychologiczno-</w:t>
      </w:r>
      <w:r>
        <w:t>Terapeutycznym po zakończeniu programu objęte będą badaniami skuteczności, gdzie wskaźnikiem skuteczności będzie liczba osób, które po zakończeniu Programu powróciły do zachowań pole</w:t>
      </w:r>
      <w:r w:rsidR="00934B6D">
        <w:t xml:space="preserve">gających </w:t>
      </w:r>
      <w:r w:rsidR="00602449">
        <w:br/>
      </w:r>
      <w:r w:rsidR="00934B6D">
        <w:t>na stosowaniu przemocy w rodz</w:t>
      </w:r>
      <w:r w:rsidR="00602449">
        <w:t>inie przez okres jednego roku. B</w:t>
      </w:r>
      <w:r w:rsidR="00934B6D">
        <w:t>adanie to odbywać się będzie z</w:t>
      </w:r>
      <w:r w:rsidR="009B2C3E">
        <w:t>a zgodą osoby uczestniczącej w p</w:t>
      </w:r>
      <w:bookmarkStart w:id="0" w:name="_GoBack"/>
      <w:bookmarkEnd w:id="0"/>
      <w:r w:rsidR="00934B6D">
        <w:t>rogramie</w:t>
      </w:r>
      <w:r w:rsidR="00602449">
        <w:t xml:space="preserve">, na co wyrazi zgodę pisemną </w:t>
      </w:r>
      <w:r w:rsidR="00602449">
        <w:br/>
        <w:t xml:space="preserve">w zawartym kontrakcie. Odbywać się ono będzie poprzez bezpośredni kontakt z </w:t>
      </w:r>
      <w:r w:rsidR="009B2C3E">
        <w:t>rodziną osoby uczestniczącej w p</w:t>
      </w:r>
      <w:r w:rsidR="00602449">
        <w:t xml:space="preserve">rogramie. </w:t>
      </w:r>
    </w:p>
    <w:sectPr w:rsidR="006B7B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C6" w:rsidRDefault="00CC3AC6" w:rsidP="00C21579">
      <w:pPr>
        <w:spacing w:line="240" w:lineRule="auto"/>
      </w:pPr>
      <w:r>
        <w:separator/>
      </w:r>
    </w:p>
  </w:endnote>
  <w:endnote w:type="continuationSeparator" w:id="0">
    <w:p w:rsidR="00CC3AC6" w:rsidRDefault="00CC3AC6" w:rsidP="00C21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463523"/>
      <w:docPartObj>
        <w:docPartGallery w:val="Page Numbers (Bottom of Page)"/>
        <w:docPartUnique/>
      </w:docPartObj>
    </w:sdtPr>
    <w:sdtEndPr/>
    <w:sdtContent>
      <w:p w:rsidR="00C21579" w:rsidRDefault="00C215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C3E">
          <w:rPr>
            <w:noProof/>
          </w:rPr>
          <w:t>4</w:t>
        </w:r>
        <w:r>
          <w:fldChar w:fldCharType="end"/>
        </w:r>
      </w:p>
    </w:sdtContent>
  </w:sdt>
  <w:p w:rsidR="00C21579" w:rsidRDefault="00C215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C6" w:rsidRDefault="00CC3AC6" w:rsidP="00C21579">
      <w:pPr>
        <w:spacing w:line="240" w:lineRule="auto"/>
      </w:pPr>
      <w:r>
        <w:separator/>
      </w:r>
    </w:p>
  </w:footnote>
  <w:footnote w:type="continuationSeparator" w:id="0">
    <w:p w:rsidR="00CC3AC6" w:rsidRDefault="00CC3AC6" w:rsidP="00C215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4C1A"/>
    <w:multiLevelType w:val="hybridMultilevel"/>
    <w:tmpl w:val="BF70C6D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3523DD"/>
    <w:multiLevelType w:val="hybridMultilevel"/>
    <w:tmpl w:val="A574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9D"/>
    <w:rsid w:val="00020BE1"/>
    <w:rsid w:val="00040789"/>
    <w:rsid w:val="00063B36"/>
    <w:rsid w:val="00073749"/>
    <w:rsid w:val="00076E31"/>
    <w:rsid w:val="000855B7"/>
    <w:rsid w:val="00091DB0"/>
    <w:rsid w:val="000E10BC"/>
    <w:rsid w:val="000F5AAE"/>
    <w:rsid w:val="00132B94"/>
    <w:rsid w:val="001A45BA"/>
    <w:rsid w:val="001B6650"/>
    <w:rsid w:val="001D51CF"/>
    <w:rsid w:val="00216949"/>
    <w:rsid w:val="0022486B"/>
    <w:rsid w:val="00250B24"/>
    <w:rsid w:val="00266C9D"/>
    <w:rsid w:val="002D6C7E"/>
    <w:rsid w:val="002E5FFE"/>
    <w:rsid w:val="002F254C"/>
    <w:rsid w:val="002F3188"/>
    <w:rsid w:val="00363D8E"/>
    <w:rsid w:val="0038015E"/>
    <w:rsid w:val="003874EC"/>
    <w:rsid w:val="003D1A39"/>
    <w:rsid w:val="003E3383"/>
    <w:rsid w:val="0043605E"/>
    <w:rsid w:val="004B6816"/>
    <w:rsid w:val="005430E1"/>
    <w:rsid w:val="00591A2C"/>
    <w:rsid w:val="005D6817"/>
    <w:rsid w:val="00602449"/>
    <w:rsid w:val="00615DE9"/>
    <w:rsid w:val="00653725"/>
    <w:rsid w:val="006A4F71"/>
    <w:rsid w:val="006A7B45"/>
    <w:rsid w:val="006B7B36"/>
    <w:rsid w:val="006D7697"/>
    <w:rsid w:val="00715632"/>
    <w:rsid w:val="00737064"/>
    <w:rsid w:val="00766281"/>
    <w:rsid w:val="00793C89"/>
    <w:rsid w:val="00795F97"/>
    <w:rsid w:val="007A2DB5"/>
    <w:rsid w:val="007B58C2"/>
    <w:rsid w:val="007F67E9"/>
    <w:rsid w:val="00807BF6"/>
    <w:rsid w:val="008135A2"/>
    <w:rsid w:val="008142E1"/>
    <w:rsid w:val="0086381F"/>
    <w:rsid w:val="0086399D"/>
    <w:rsid w:val="00883736"/>
    <w:rsid w:val="008E22B2"/>
    <w:rsid w:val="00911949"/>
    <w:rsid w:val="00913C3C"/>
    <w:rsid w:val="00917705"/>
    <w:rsid w:val="00934B6D"/>
    <w:rsid w:val="009702B4"/>
    <w:rsid w:val="00997840"/>
    <w:rsid w:val="009B2C3E"/>
    <w:rsid w:val="009C768F"/>
    <w:rsid w:val="009F283C"/>
    <w:rsid w:val="009F4434"/>
    <w:rsid w:val="009F68DD"/>
    <w:rsid w:val="00A057C1"/>
    <w:rsid w:val="00A429F2"/>
    <w:rsid w:val="00A6532C"/>
    <w:rsid w:val="00AE4C6D"/>
    <w:rsid w:val="00AE6500"/>
    <w:rsid w:val="00B4096A"/>
    <w:rsid w:val="00B47386"/>
    <w:rsid w:val="00B52293"/>
    <w:rsid w:val="00B601F3"/>
    <w:rsid w:val="00BA1C32"/>
    <w:rsid w:val="00BC2317"/>
    <w:rsid w:val="00C16CE2"/>
    <w:rsid w:val="00C21579"/>
    <w:rsid w:val="00C2670B"/>
    <w:rsid w:val="00C56BE0"/>
    <w:rsid w:val="00C63911"/>
    <w:rsid w:val="00CC3AC6"/>
    <w:rsid w:val="00CD4082"/>
    <w:rsid w:val="00CF0C12"/>
    <w:rsid w:val="00CF4AED"/>
    <w:rsid w:val="00D04C8A"/>
    <w:rsid w:val="00D11CEF"/>
    <w:rsid w:val="00D732E3"/>
    <w:rsid w:val="00DD2744"/>
    <w:rsid w:val="00DE0ADB"/>
    <w:rsid w:val="00DF3D0A"/>
    <w:rsid w:val="00E33DC0"/>
    <w:rsid w:val="00E41D7A"/>
    <w:rsid w:val="00E42EA2"/>
    <w:rsid w:val="00E66B7C"/>
    <w:rsid w:val="00E7303A"/>
    <w:rsid w:val="00EC5266"/>
    <w:rsid w:val="00EC7354"/>
    <w:rsid w:val="00EE0EAA"/>
    <w:rsid w:val="00EE1900"/>
    <w:rsid w:val="00EE5B45"/>
    <w:rsid w:val="00EF110F"/>
    <w:rsid w:val="00F21C1B"/>
    <w:rsid w:val="00F36093"/>
    <w:rsid w:val="00F54CC2"/>
    <w:rsid w:val="00F628CF"/>
    <w:rsid w:val="00FA16FC"/>
    <w:rsid w:val="00FB6B43"/>
    <w:rsid w:val="00FC1BFB"/>
    <w:rsid w:val="00F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EB235-639E-413B-AB58-839A7E1F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F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15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579"/>
  </w:style>
  <w:style w:type="paragraph" w:styleId="Stopka">
    <w:name w:val="footer"/>
    <w:basedOn w:val="Normalny"/>
    <w:link w:val="StopkaZnak"/>
    <w:uiPriority w:val="99"/>
    <w:unhideWhenUsed/>
    <w:rsid w:val="00C215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F51D-8535-4939-9748-C1249FC8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1139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</dc:creator>
  <cp:lastModifiedBy>Magdalena Kułak</cp:lastModifiedBy>
  <cp:revision>11</cp:revision>
  <cp:lastPrinted>2018-10-10T10:32:00Z</cp:lastPrinted>
  <dcterms:created xsi:type="dcterms:W3CDTF">2018-10-02T11:38:00Z</dcterms:created>
  <dcterms:modified xsi:type="dcterms:W3CDTF">2018-12-13T11:02:00Z</dcterms:modified>
</cp:coreProperties>
</file>